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AA7C" w14:textId="4CB885E3" w:rsidR="00D70B28" w:rsidRDefault="00D70B28" w:rsidP="00911DBF">
      <w:pPr>
        <w:widowControl w:val="0"/>
        <w:tabs>
          <w:tab w:val="left" w:pos="720"/>
          <w:tab w:val="left" w:pos="10620"/>
        </w:tabs>
        <w:spacing w:line="480" w:lineRule="auto"/>
        <w:ind w:right="270"/>
        <w:rPr>
          <w:rFonts w:ascii="Arial" w:hAnsi="Arial" w:cs="Arial"/>
          <w:sz w:val="22"/>
          <w:szCs w:val="22"/>
        </w:rPr>
      </w:pPr>
    </w:p>
    <w:p w14:paraId="51DD6037" w14:textId="54591D1B" w:rsidR="00D63DFD" w:rsidRDefault="00D70B28"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33E0D7CC"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BC2EBA">
        <w:rPr>
          <w:rFonts w:ascii="Arial" w:hAnsi="Arial" w:cs="Arial"/>
          <w:sz w:val="22"/>
          <w:szCs w:val="22"/>
        </w:rPr>
        <w:t>June 11</w:t>
      </w:r>
      <w:r w:rsidR="000D32A9">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2B26DD">
        <w:rPr>
          <w:rFonts w:ascii="Arial" w:hAnsi="Arial" w:cs="Arial"/>
          <w:sz w:val="22"/>
          <w:szCs w:val="22"/>
        </w:rPr>
        <w:t>5</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66C71178" w:rsidR="00821E30" w:rsidRDefault="0011569F" w:rsidP="00A569A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2A75E9">
        <w:rPr>
          <w:rFonts w:ascii="Arial" w:hAnsi="Arial" w:cs="Arial"/>
          <w:sz w:val="22"/>
          <w:szCs w:val="22"/>
        </w:rPr>
        <w:t xml:space="preserve">BANTLE, </w:t>
      </w:r>
      <w:r w:rsidR="00162013">
        <w:rPr>
          <w:rFonts w:ascii="Arial" w:hAnsi="Arial" w:cs="Arial"/>
          <w:sz w:val="22"/>
          <w:szCs w:val="22"/>
        </w:rPr>
        <w:t xml:space="preserve">MONTGOMERY, </w:t>
      </w:r>
      <w:r w:rsidR="008248F9">
        <w:rPr>
          <w:rFonts w:ascii="Arial" w:hAnsi="Arial" w:cs="Arial"/>
          <w:sz w:val="22"/>
          <w:szCs w:val="22"/>
        </w:rPr>
        <w:t xml:space="preserve">&amp; </w:t>
      </w:r>
      <w:r w:rsidR="00186882">
        <w:rPr>
          <w:rFonts w:ascii="Arial" w:hAnsi="Arial" w:cs="Arial"/>
          <w:sz w:val="22"/>
          <w:szCs w:val="22"/>
        </w:rPr>
        <w:t>MOORE</w:t>
      </w:r>
      <w:r w:rsidR="008248F9">
        <w:rPr>
          <w:rFonts w:ascii="Arial" w:hAnsi="Arial" w:cs="Arial"/>
          <w:sz w:val="22"/>
          <w:szCs w:val="22"/>
        </w:rPr>
        <w:t>.</w:t>
      </w:r>
      <w:r w:rsidR="00EA3442">
        <w:rPr>
          <w:rFonts w:ascii="Arial" w:hAnsi="Arial" w:cs="Arial"/>
          <w:sz w:val="22"/>
          <w:szCs w:val="22"/>
        </w:rPr>
        <w:t xml:space="preserve"> </w:t>
      </w:r>
      <w:r w:rsidR="00F30E1D">
        <w:rPr>
          <w:rFonts w:ascii="Arial" w:hAnsi="Arial" w:cs="Arial"/>
          <w:sz w:val="22"/>
          <w:szCs w:val="22"/>
        </w:rPr>
        <w:t xml:space="preserve">    </w:t>
      </w:r>
    </w:p>
    <w:p w14:paraId="5EFC6A4E" w14:textId="6270B838"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57278621"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810B41">
        <w:rPr>
          <w:rFonts w:ascii="Arial" w:hAnsi="Arial" w:cs="Arial"/>
          <w:sz w:val="22"/>
          <w:szCs w:val="22"/>
        </w:rPr>
        <w:t>District</w:t>
      </w:r>
      <w:r>
        <w:rPr>
          <w:rFonts w:ascii="Arial" w:hAnsi="Arial" w:cs="Arial"/>
          <w:sz w:val="22"/>
          <w:szCs w:val="22"/>
        </w:rPr>
        <w:t xml:space="preserve">, </w:t>
      </w:r>
      <w:r w:rsidR="008F74DB">
        <w:rPr>
          <w:rFonts w:ascii="Arial" w:hAnsi="Arial" w:cs="Arial"/>
          <w:sz w:val="22"/>
          <w:szCs w:val="22"/>
        </w:rPr>
        <w:t>Daniel Baker</w:t>
      </w:r>
      <w:r>
        <w:rPr>
          <w:rFonts w:ascii="Arial" w:hAnsi="Arial" w:cs="Arial"/>
          <w:sz w:val="22"/>
          <w:szCs w:val="22"/>
        </w:rPr>
        <w:t>.</w:t>
      </w:r>
    </w:p>
    <w:p w14:paraId="030C6A25" w14:textId="40094081"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r w:rsidR="00213F28" w:rsidRPr="005A2518">
        <w:rPr>
          <w:rFonts w:ascii="Arial" w:hAnsi="Arial" w:cs="Arial"/>
          <w:sz w:val="22"/>
          <w:szCs w:val="22"/>
        </w:rPr>
        <w:t>:</w:t>
      </w:r>
      <w:r w:rsidR="00A05CB3">
        <w:rPr>
          <w:rFonts w:ascii="Arial" w:hAnsi="Arial" w:cs="Arial"/>
          <w:sz w:val="22"/>
          <w:szCs w:val="22"/>
        </w:rPr>
        <w:t xml:space="preserve"> </w:t>
      </w:r>
      <w:r w:rsidR="008248F9">
        <w:rPr>
          <w:rFonts w:ascii="Arial" w:hAnsi="Arial" w:cs="Arial"/>
          <w:sz w:val="22"/>
          <w:szCs w:val="22"/>
        </w:rPr>
        <w:t>STELLY</w:t>
      </w:r>
      <w:r w:rsidR="00C123E7">
        <w:rPr>
          <w:rFonts w:ascii="Arial" w:hAnsi="Arial" w:cs="Arial"/>
          <w:sz w:val="22"/>
          <w:szCs w:val="22"/>
        </w:rPr>
        <w:t xml:space="preserve"> </w:t>
      </w:r>
      <w:r w:rsidR="00713C33" w:rsidRPr="005A2518">
        <w:rPr>
          <w:rFonts w:ascii="Arial" w:hAnsi="Arial" w:cs="Arial"/>
          <w:sz w:val="22"/>
          <w:szCs w:val="22"/>
        </w:rPr>
        <w:tab/>
      </w:r>
    </w:p>
    <w:p w14:paraId="75676BE7" w14:textId="77777777"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053865">
        <w:rPr>
          <w:rFonts w:ascii="Arial" w:hAnsi="Arial" w:cs="Arial"/>
          <w:sz w:val="22"/>
          <w:szCs w:val="22"/>
        </w:rPr>
        <w:t>Montgomery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1FA515F9" w14:textId="4F6FFAF4" w:rsidR="00802C9A"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A05CB3">
        <w:rPr>
          <w:rFonts w:ascii="Arial" w:hAnsi="Arial" w:cs="Arial"/>
          <w:sz w:val="22"/>
          <w:szCs w:val="22"/>
        </w:rPr>
        <w:t>Alley</w:t>
      </w:r>
      <w:r w:rsidR="00362234">
        <w:rPr>
          <w:rFonts w:ascii="Arial" w:hAnsi="Arial" w:cs="Arial"/>
          <w:sz w:val="22"/>
          <w:szCs w:val="22"/>
        </w:rPr>
        <w:t>.</w:t>
      </w:r>
    </w:p>
    <w:p w14:paraId="65B31B53" w14:textId="1AAD9359" w:rsidR="00802C9A" w:rsidRDefault="00282F48" w:rsidP="00340F63">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3918A5">
        <w:rPr>
          <w:rFonts w:ascii="Arial" w:hAnsi="Arial" w:cs="Arial"/>
          <w:sz w:val="22"/>
          <w:szCs w:val="22"/>
        </w:rPr>
        <w:t>Mo</w:t>
      </w:r>
      <w:r w:rsidR="00D3100B">
        <w:rPr>
          <w:rFonts w:ascii="Arial" w:hAnsi="Arial" w:cs="Arial"/>
          <w:sz w:val="22"/>
          <w:szCs w:val="22"/>
        </w:rPr>
        <w:t>ntgomery</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3772C3">
        <w:rPr>
          <w:rFonts w:ascii="Arial" w:hAnsi="Arial" w:cs="Arial"/>
          <w:sz w:val="22"/>
          <w:szCs w:val="22"/>
        </w:rPr>
        <w:t>Bantle</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BC2EBA">
        <w:rPr>
          <w:rFonts w:ascii="Arial" w:hAnsi="Arial" w:cs="Arial"/>
          <w:sz w:val="22"/>
          <w:szCs w:val="22"/>
        </w:rPr>
        <w:t>May 14, 2025</w:t>
      </w:r>
      <w:r w:rsidR="005C6193">
        <w:rPr>
          <w:rFonts w:ascii="Arial" w:hAnsi="Arial" w:cs="Arial"/>
          <w:sz w:val="22"/>
          <w:szCs w:val="22"/>
        </w:rPr>
        <w:t>.</w:t>
      </w:r>
    </w:p>
    <w:p w14:paraId="24542A47" w14:textId="77777777" w:rsidR="00072C80" w:rsidRDefault="00072C80" w:rsidP="00072C80">
      <w:pPr>
        <w:widowControl w:val="0"/>
        <w:tabs>
          <w:tab w:val="left" w:pos="720"/>
        </w:tabs>
        <w:spacing w:line="480" w:lineRule="auto"/>
        <w:ind w:right="270"/>
        <w:rPr>
          <w:rFonts w:ascii="Arial" w:hAnsi="Arial" w:cs="Arial"/>
          <w:b/>
          <w:sz w:val="22"/>
          <w:szCs w:val="22"/>
          <w:u w:val="single"/>
        </w:rPr>
      </w:pPr>
      <w:r>
        <w:rPr>
          <w:rFonts w:ascii="Arial" w:hAnsi="Arial" w:cs="Arial"/>
          <w:b/>
          <w:sz w:val="22"/>
          <w:szCs w:val="22"/>
          <w:u w:val="single"/>
        </w:rPr>
        <w:t>ROLL CALL:</w:t>
      </w:r>
    </w:p>
    <w:p w14:paraId="4BE69C6A" w14:textId="77777777" w:rsidR="00072C80" w:rsidRDefault="00072C80" w:rsidP="00072C80">
      <w:pPr>
        <w:widowControl w:val="0"/>
        <w:spacing w:line="480" w:lineRule="auto"/>
        <w:rPr>
          <w:rFonts w:ascii="Arial" w:hAnsi="Arial" w:cs="Arial"/>
          <w:b/>
          <w:sz w:val="22"/>
          <w:szCs w:val="22"/>
          <w:u w:val="single"/>
        </w:rPr>
      </w:pPr>
      <w:r>
        <w:rPr>
          <w:rFonts w:ascii="Arial" w:hAnsi="Arial" w:cs="Arial"/>
          <w:b/>
          <w:sz w:val="22"/>
          <w:szCs w:val="22"/>
          <w:u w:val="single"/>
        </w:rPr>
        <w:t>AMENDMENT TO AGENDA:</w:t>
      </w:r>
    </w:p>
    <w:p w14:paraId="690B784E" w14:textId="2794B82A" w:rsidR="00072C80" w:rsidRDefault="00072C80" w:rsidP="00072C80">
      <w:pPr>
        <w:widowControl w:val="0"/>
        <w:spacing w:line="480" w:lineRule="auto"/>
        <w:rPr>
          <w:rFonts w:ascii="Arial" w:hAnsi="Arial" w:cs="Arial"/>
          <w:sz w:val="22"/>
          <w:szCs w:val="22"/>
        </w:rPr>
      </w:pPr>
      <w:r>
        <w:rPr>
          <w:rFonts w:ascii="Arial" w:hAnsi="Arial" w:cs="Arial"/>
          <w:sz w:val="22"/>
          <w:szCs w:val="22"/>
        </w:rPr>
        <w:tab/>
        <w:t xml:space="preserve">On suggestion of the Chair to add an item to the agenda, </w:t>
      </w:r>
      <w:r w:rsidR="003E0CDA">
        <w:rPr>
          <w:rFonts w:ascii="Arial" w:hAnsi="Arial" w:cs="Arial"/>
          <w:sz w:val="22"/>
          <w:szCs w:val="22"/>
        </w:rPr>
        <w:t>Bantle</w:t>
      </w:r>
      <w:r w:rsidR="00526DBC">
        <w:rPr>
          <w:rFonts w:ascii="Arial" w:hAnsi="Arial" w:cs="Arial"/>
          <w:sz w:val="22"/>
          <w:szCs w:val="22"/>
        </w:rPr>
        <w:t xml:space="preserve"> </w:t>
      </w:r>
      <w:proofErr w:type="gramStart"/>
      <w:r>
        <w:rPr>
          <w:rFonts w:ascii="Arial" w:hAnsi="Arial" w:cs="Arial"/>
          <w:sz w:val="22"/>
          <w:szCs w:val="22"/>
        </w:rPr>
        <w:t>moved</w:t>
      </w:r>
      <w:proofErr w:type="gramEnd"/>
      <w:r>
        <w:rPr>
          <w:rFonts w:ascii="Arial" w:hAnsi="Arial" w:cs="Arial"/>
          <w:sz w:val="22"/>
          <w:szCs w:val="22"/>
        </w:rPr>
        <w:t xml:space="preserve"> and </w:t>
      </w:r>
      <w:r w:rsidR="003934C2">
        <w:rPr>
          <w:rFonts w:ascii="Arial" w:hAnsi="Arial" w:cs="Arial"/>
          <w:sz w:val="22"/>
          <w:szCs w:val="22"/>
        </w:rPr>
        <w:t>Alley</w:t>
      </w:r>
      <w:r>
        <w:rPr>
          <w:rFonts w:ascii="Arial" w:hAnsi="Arial" w:cs="Arial"/>
          <w:sz w:val="22"/>
          <w:szCs w:val="22"/>
        </w:rPr>
        <w:t xml:space="preserve"> seconded a motion to </w:t>
      </w:r>
    </w:p>
    <w:p w14:paraId="78133474" w14:textId="478E3B57" w:rsidR="00072C80" w:rsidRDefault="00072C80" w:rsidP="00072C80">
      <w:pPr>
        <w:widowControl w:val="0"/>
        <w:spacing w:line="480" w:lineRule="auto"/>
        <w:rPr>
          <w:rFonts w:ascii="Arial" w:hAnsi="Arial" w:cs="Arial"/>
          <w:sz w:val="22"/>
          <w:szCs w:val="22"/>
        </w:rPr>
      </w:pPr>
      <w:r>
        <w:rPr>
          <w:rFonts w:ascii="Arial" w:hAnsi="Arial" w:cs="Arial"/>
          <w:sz w:val="22"/>
          <w:szCs w:val="22"/>
        </w:rPr>
        <w:t xml:space="preserve">add </w:t>
      </w:r>
      <w:r w:rsidR="00596924">
        <w:rPr>
          <w:rFonts w:ascii="Arial" w:hAnsi="Arial" w:cs="Arial"/>
          <w:sz w:val="22"/>
          <w:szCs w:val="22"/>
        </w:rPr>
        <w:t xml:space="preserve">Kurt Nixon </w:t>
      </w:r>
      <w:r w:rsidR="00044431">
        <w:rPr>
          <w:rFonts w:ascii="Arial" w:hAnsi="Arial" w:cs="Arial"/>
          <w:sz w:val="22"/>
          <w:szCs w:val="22"/>
        </w:rPr>
        <w:t xml:space="preserve">to discuss </w:t>
      </w:r>
      <w:r w:rsidR="007F44AB">
        <w:rPr>
          <w:rFonts w:ascii="Arial" w:hAnsi="Arial" w:cs="Arial"/>
          <w:sz w:val="22"/>
          <w:szCs w:val="22"/>
        </w:rPr>
        <w:t xml:space="preserve">the </w:t>
      </w:r>
      <w:r w:rsidR="00596881">
        <w:rPr>
          <w:rFonts w:ascii="Arial" w:hAnsi="Arial" w:cs="Arial"/>
          <w:sz w:val="22"/>
          <w:szCs w:val="22"/>
        </w:rPr>
        <w:t xml:space="preserve">Red River </w:t>
      </w:r>
      <w:r w:rsidR="007F44AB">
        <w:rPr>
          <w:rFonts w:ascii="Arial" w:hAnsi="Arial" w:cs="Arial"/>
          <w:sz w:val="22"/>
          <w:szCs w:val="22"/>
        </w:rPr>
        <w:t xml:space="preserve">Interior </w:t>
      </w:r>
      <w:r w:rsidR="00596881">
        <w:rPr>
          <w:rFonts w:ascii="Arial" w:hAnsi="Arial" w:cs="Arial"/>
          <w:sz w:val="22"/>
          <w:szCs w:val="22"/>
        </w:rPr>
        <w:t>Drainage</w:t>
      </w:r>
      <w:r w:rsidR="007F44AB">
        <w:rPr>
          <w:rFonts w:ascii="Arial" w:hAnsi="Arial" w:cs="Arial"/>
          <w:sz w:val="22"/>
          <w:szCs w:val="22"/>
        </w:rPr>
        <w:t xml:space="preserve"> Analysis </w:t>
      </w:r>
      <w:r w:rsidR="00596881">
        <w:rPr>
          <w:rFonts w:ascii="Arial" w:hAnsi="Arial" w:cs="Arial"/>
          <w:sz w:val="22"/>
          <w:szCs w:val="22"/>
        </w:rPr>
        <w:t xml:space="preserve">to the </w:t>
      </w:r>
      <w:r w:rsidR="00C05645">
        <w:rPr>
          <w:rFonts w:ascii="Arial" w:hAnsi="Arial" w:cs="Arial"/>
          <w:sz w:val="22"/>
          <w:szCs w:val="22"/>
        </w:rPr>
        <w:t>Agenda</w:t>
      </w:r>
      <w:r w:rsidR="001D6F66">
        <w:rPr>
          <w:rFonts w:ascii="Arial" w:hAnsi="Arial" w:cs="Arial"/>
          <w:sz w:val="22"/>
          <w:szCs w:val="22"/>
        </w:rPr>
        <w:t>.</w:t>
      </w:r>
      <w:r>
        <w:rPr>
          <w:rFonts w:ascii="Arial" w:hAnsi="Arial" w:cs="Arial"/>
          <w:sz w:val="22"/>
          <w:szCs w:val="22"/>
        </w:rPr>
        <w:t xml:space="preserve"> The President asked if any member of the public wished to speak on whether to add the item to the agenda and there was no request to speak.  The following Commissioners voted:</w:t>
      </w:r>
    </w:p>
    <w:p w14:paraId="13D04A78" w14:textId="77777777" w:rsidR="00072C80" w:rsidRDefault="00072C80" w:rsidP="00072C80">
      <w:pPr>
        <w:widowControl w:val="0"/>
        <w:spacing w:line="48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Alley</w:t>
      </w:r>
      <w:r>
        <w:rPr>
          <w:rFonts w:ascii="Arial" w:hAnsi="Arial" w:cs="Arial"/>
          <w:sz w:val="22"/>
          <w:szCs w:val="22"/>
        </w:rPr>
        <w:tab/>
        <w:t>-</w:t>
      </w:r>
      <w:r>
        <w:rPr>
          <w:rFonts w:ascii="Arial" w:hAnsi="Arial" w:cs="Arial"/>
          <w:sz w:val="22"/>
          <w:szCs w:val="22"/>
        </w:rPr>
        <w:tab/>
        <w:t>Yes</w:t>
      </w:r>
    </w:p>
    <w:p w14:paraId="38C588AE" w14:textId="77777777" w:rsidR="00072C80" w:rsidRDefault="00072C80" w:rsidP="00072C80">
      <w:pPr>
        <w:widowControl w:val="0"/>
        <w:spacing w:line="48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Bantle</w:t>
      </w:r>
      <w:r>
        <w:rPr>
          <w:rFonts w:ascii="Arial" w:hAnsi="Arial" w:cs="Arial"/>
          <w:sz w:val="22"/>
          <w:szCs w:val="22"/>
        </w:rPr>
        <w:tab/>
        <w:t>-</w:t>
      </w:r>
      <w:r>
        <w:rPr>
          <w:rFonts w:ascii="Arial" w:hAnsi="Arial" w:cs="Arial"/>
          <w:sz w:val="22"/>
          <w:szCs w:val="22"/>
        </w:rPr>
        <w:tab/>
        <w:t>Yes</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193FB3" w14:textId="0AA61E4F" w:rsidR="00072C80" w:rsidRDefault="00072C80" w:rsidP="001649D5">
      <w:pPr>
        <w:widowControl w:val="0"/>
        <w:spacing w:line="480" w:lineRule="auto"/>
        <w:ind w:left="2880" w:firstLine="720"/>
        <w:rPr>
          <w:rFonts w:ascii="Arial" w:hAnsi="Arial" w:cs="Arial"/>
          <w:sz w:val="22"/>
          <w:szCs w:val="22"/>
        </w:rPr>
      </w:pPr>
      <w:r>
        <w:rPr>
          <w:rFonts w:ascii="Arial" w:hAnsi="Arial" w:cs="Arial"/>
          <w:sz w:val="22"/>
          <w:szCs w:val="22"/>
        </w:rPr>
        <w:t>Larkin</w:t>
      </w:r>
      <w:r>
        <w:rPr>
          <w:rFonts w:ascii="Arial" w:hAnsi="Arial" w:cs="Arial"/>
          <w:sz w:val="22"/>
          <w:szCs w:val="22"/>
        </w:rPr>
        <w:tab/>
        <w:t>-</w:t>
      </w:r>
      <w:r>
        <w:rPr>
          <w:rFonts w:ascii="Arial" w:hAnsi="Arial" w:cs="Arial"/>
          <w:sz w:val="22"/>
          <w:szCs w:val="22"/>
        </w:rPr>
        <w:tab/>
        <w:t>Yes</w:t>
      </w:r>
    </w:p>
    <w:p w14:paraId="69D847D9" w14:textId="276B7167" w:rsidR="001649D5" w:rsidRDefault="001649D5" w:rsidP="001649D5">
      <w:pPr>
        <w:widowControl w:val="0"/>
        <w:spacing w:line="480" w:lineRule="auto"/>
        <w:ind w:left="2880" w:firstLine="720"/>
        <w:rPr>
          <w:rFonts w:ascii="Arial" w:hAnsi="Arial" w:cs="Arial"/>
          <w:sz w:val="22"/>
          <w:szCs w:val="22"/>
        </w:rPr>
      </w:pPr>
      <w:r>
        <w:rPr>
          <w:rFonts w:ascii="Arial" w:hAnsi="Arial" w:cs="Arial"/>
          <w:sz w:val="22"/>
          <w:szCs w:val="22"/>
        </w:rPr>
        <w:t xml:space="preserve">Montgomery </w:t>
      </w:r>
      <w:proofErr w:type="gramStart"/>
      <w:r>
        <w:rPr>
          <w:rFonts w:ascii="Arial" w:hAnsi="Arial" w:cs="Arial"/>
          <w:sz w:val="22"/>
          <w:szCs w:val="22"/>
        </w:rPr>
        <w:t>-  Yes</w:t>
      </w:r>
      <w:proofErr w:type="gramEnd"/>
    </w:p>
    <w:p w14:paraId="5CC3689D" w14:textId="47019429" w:rsidR="00C013F8" w:rsidRDefault="00072C80" w:rsidP="0025113B">
      <w:pPr>
        <w:widowControl w:val="0"/>
        <w:spacing w:line="480" w:lineRule="auto"/>
        <w:ind w:left="2880" w:firstLine="720"/>
        <w:rPr>
          <w:rFonts w:ascii="Arial" w:hAnsi="Arial" w:cs="Arial"/>
          <w:sz w:val="22"/>
          <w:szCs w:val="22"/>
        </w:rPr>
      </w:pPr>
      <w:r>
        <w:rPr>
          <w:rFonts w:ascii="Arial" w:hAnsi="Arial" w:cs="Arial"/>
          <w:sz w:val="22"/>
          <w:szCs w:val="22"/>
        </w:rPr>
        <w:t xml:space="preserve">Moore </w:t>
      </w:r>
      <w:proofErr w:type="gramStart"/>
      <w:r>
        <w:rPr>
          <w:rFonts w:ascii="Arial" w:hAnsi="Arial" w:cs="Arial"/>
          <w:sz w:val="22"/>
          <w:szCs w:val="22"/>
        </w:rPr>
        <w:t xml:space="preserve">- </w:t>
      </w:r>
      <w:r w:rsidR="00C013F8">
        <w:rPr>
          <w:rFonts w:ascii="Arial" w:hAnsi="Arial" w:cs="Arial"/>
          <w:sz w:val="22"/>
          <w:szCs w:val="22"/>
        </w:rPr>
        <w:tab/>
        <w:t>Yes</w:t>
      </w:r>
      <w:proofErr w:type="gramEnd"/>
      <w:r>
        <w:rPr>
          <w:rFonts w:ascii="Arial" w:hAnsi="Arial" w:cs="Arial"/>
          <w:sz w:val="22"/>
          <w:szCs w:val="22"/>
        </w:rPr>
        <w:t xml:space="preserve">        </w:t>
      </w:r>
      <w:r>
        <w:rPr>
          <w:rFonts w:ascii="Arial" w:hAnsi="Arial" w:cs="Arial"/>
          <w:sz w:val="22"/>
          <w:szCs w:val="22"/>
        </w:rPr>
        <w:tab/>
      </w:r>
    </w:p>
    <w:p w14:paraId="6BDFC310" w14:textId="25B42D03" w:rsidR="00072C80" w:rsidRDefault="00EE1E33" w:rsidP="0025113B">
      <w:pPr>
        <w:widowControl w:val="0"/>
        <w:spacing w:line="480" w:lineRule="auto"/>
        <w:ind w:firstLine="720"/>
        <w:rPr>
          <w:rFonts w:ascii="Arial" w:hAnsi="Arial" w:cs="Arial"/>
          <w:sz w:val="22"/>
          <w:szCs w:val="22"/>
        </w:rPr>
      </w:pPr>
      <w:r>
        <w:rPr>
          <w:rFonts w:ascii="Arial" w:hAnsi="Arial" w:cs="Arial"/>
          <w:sz w:val="22"/>
          <w:szCs w:val="22"/>
        </w:rPr>
        <w:t xml:space="preserve">By </w:t>
      </w:r>
      <w:r w:rsidR="00072C80">
        <w:rPr>
          <w:rFonts w:ascii="Arial" w:hAnsi="Arial" w:cs="Arial"/>
          <w:sz w:val="22"/>
          <w:szCs w:val="22"/>
        </w:rPr>
        <w:t xml:space="preserve">roll call vote with members present “yes” the motion carried unanimously and the item was added to </w:t>
      </w:r>
    </w:p>
    <w:p w14:paraId="024B3527" w14:textId="77777777" w:rsidR="00072C80" w:rsidRDefault="00072C80" w:rsidP="00072C80">
      <w:pPr>
        <w:widowControl w:val="0"/>
        <w:spacing w:line="480" w:lineRule="auto"/>
        <w:rPr>
          <w:rFonts w:ascii="Arial" w:hAnsi="Arial" w:cs="Arial"/>
          <w:sz w:val="22"/>
          <w:szCs w:val="22"/>
        </w:rPr>
      </w:pPr>
      <w:r>
        <w:rPr>
          <w:rFonts w:ascii="Arial" w:hAnsi="Arial" w:cs="Arial"/>
          <w:sz w:val="22"/>
          <w:szCs w:val="22"/>
        </w:rPr>
        <w:t>the agenda.</w:t>
      </w:r>
    </w:p>
    <w:p w14:paraId="65EB82D5" w14:textId="10465271"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2EAEE508" w14:textId="68A57C72" w:rsidR="00890453" w:rsidRDefault="00573D4C" w:rsidP="00573D4C">
      <w:pPr>
        <w:ind w:right="87"/>
        <w:rPr>
          <w:rFonts w:ascii="Arial" w:hAnsi="Arial" w:cs="Arial"/>
          <w:sz w:val="22"/>
          <w:szCs w:val="22"/>
        </w:rPr>
      </w:pPr>
      <w:r>
        <w:rPr>
          <w:rFonts w:ascii="Arial" w:hAnsi="Arial" w:cs="Arial"/>
          <w:sz w:val="22"/>
          <w:szCs w:val="22"/>
        </w:rPr>
        <w:t>NONE</w:t>
      </w:r>
      <w:r w:rsidR="00A3006F">
        <w:rPr>
          <w:rFonts w:ascii="Arial" w:hAnsi="Arial" w:cs="Arial"/>
          <w:sz w:val="22"/>
          <w:szCs w:val="22"/>
        </w:rPr>
        <w:t xml:space="preserve"> </w:t>
      </w:r>
    </w:p>
    <w:p w14:paraId="6027F26E" w14:textId="77777777" w:rsidR="00890453" w:rsidRDefault="00890453" w:rsidP="00890453">
      <w:pPr>
        <w:tabs>
          <w:tab w:val="left" w:pos="360"/>
        </w:tabs>
        <w:rPr>
          <w:rFonts w:ascii="Arial" w:hAnsi="Arial" w:cs="Arial"/>
          <w:sz w:val="22"/>
          <w:szCs w:val="22"/>
        </w:rPr>
      </w:pPr>
    </w:p>
    <w:p w14:paraId="5A5E5891" w14:textId="77777777" w:rsidR="0041441A" w:rsidRDefault="0041441A" w:rsidP="00711E5D">
      <w:pPr>
        <w:ind w:right="87"/>
        <w:rPr>
          <w:rFonts w:ascii="Arial" w:hAnsi="Arial" w:cs="Arial"/>
          <w:sz w:val="22"/>
          <w:szCs w:val="22"/>
        </w:rPr>
      </w:pPr>
    </w:p>
    <w:p w14:paraId="2B7E723D" w14:textId="6AEFE454" w:rsidR="00572BFF" w:rsidRDefault="000A4135" w:rsidP="005E0C9A">
      <w:pPr>
        <w:ind w:right="87"/>
        <w:rPr>
          <w:rFonts w:ascii="Arial" w:hAnsi="Arial" w:cs="Arial"/>
          <w:b/>
          <w:bCs/>
          <w:sz w:val="22"/>
          <w:szCs w:val="22"/>
          <w:u w:val="single"/>
        </w:rPr>
      </w:pPr>
      <w:r>
        <w:rPr>
          <w:rFonts w:ascii="Arial" w:hAnsi="Arial" w:cs="Arial"/>
          <w:b/>
          <w:bCs/>
          <w:sz w:val="22"/>
          <w:szCs w:val="22"/>
          <w:u w:val="single"/>
        </w:rPr>
        <w:t>OLD</w:t>
      </w:r>
      <w:r w:rsidR="00491D48" w:rsidRPr="00D756DE">
        <w:rPr>
          <w:rFonts w:ascii="Arial" w:hAnsi="Arial" w:cs="Arial"/>
          <w:b/>
          <w:bCs/>
          <w:sz w:val="22"/>
          <w:szCs w:val="22"/>
          <w:u w:val="single"/>
        </w:rPr>
        <w:t xml:space="preserve"> BUSINESS</w:t>
      </w:r>
      <w:r w:rsidR="00491D48">
        <w:rPr>
          <w:rFonts w:ascii="Arial" w:hAnsi="Arial" w:cs="Arial"/>
          <w:b/>
          <w:bCs/>
          <w:sz w:val="22"/>
          <w:szCs w:val="22"/>
          <w:u w:val="single"/>
        </w:rPr>
        <w:t>:</w:t>
      </w:r>
      <w:r w:rsidR="00572BFF">
        <w:rPr>
          <w:rFonts w:ascii="Arial" w:hAnsi="Arial" w:cs="Arial"/>
          <w:b/>
          <w:bCs/>
          <w:sz w:val="22"/>
          <w:szCs w:val="22"/>
          <w:u w:val="single"/>
        </w:rPr>
        <w:t xml:space="preserve">  </w:t>
      </w:r>
    </w:p>
    <w:p w14:paraId="44607779" w14:textId="77777777" w:rsidR="00572BFF" w:rsidRDefault="00572BFF" w:rsidP="00430C89">
      <w:pPr>
        <w:ind w:right="87" w:hanging="360"/>
        <w:rPr>
          <w:rFonts w:ascii="Arial" w:hAnsi="Arial" w:cs="Arial"/>
          <w:b/>
          <w:bCs/>
          <w:sz w:val="22"/>
          <w:szCs w:val="22"/>
          <w:u w:val="single"/>
        </w:rPr>
      </w:pPr>
    </w:p>
    <w:p w14:paraId="45956B2D" w14:textId="2CF16946" w:rsidR="00430C89" w:rsidRDefault="00430C89" w:rsidP="00572BFF">
      <w:pPr>
        <w:ind w:right="87"/>
        <w:rPr>
          <w:rFonts w:ascii="Arial" w:hAnsi="Arial" w:cs="Arial"/>
          <w:sz w:val="22"/>
          <w:szCs w:val="22"/>
        </w:rPr>
      </w:pPr>
      <w:r>
        <w:rPr>
          <w:rFonts w:ascii="Arial" w:hAnsi="Arial" w:cs="Arial"/>
          <w:sz w:val="22"/>
          <w:szCs w:val="22"/>
        </w:rPr>
        <w:t>NONE</w:t>
      </w:r>
    </w:p>
    <w:p w14:paraId="230CA40F" w14:textId="2BE9DB79" w:rsidR="00061AE6" w:rsidRDefault="00A27F06" w:rsidP="00430C89">
      <w:pPr>
        <w:ind w:right="87" w:hanging="360"/>
        <w:rPr>
          <w:rFonts w:ascii="Arial" w:hAnsi="Arial" w:cs="Arial"/>
          <w:sz w:val="22"/>
          <w:szCs w:val="22"/>
        </w:rPr>
      </w:pPr>
      <w:r>
        <w:rPr>
          <w:rFonts w:ascii="Arial" w:hAnsi="Arial" w:cs="Arial"/>
          <w:sz w:val="22"/>
          <w:szCs w:val="22"/>
        </w:rPr>
        <w:tab/>
      </w: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FB24C0">
      <w:pPr>
        <w:ind w:hanging="90"/>
        <w:rPr>
          <w:rFonts w:ascii="Arial" w:hAnsi="Arial" w:cs="Arial"/>
          <w:b/>
          <w:bCs/>
          <w:sz w:val="22"/>
          <w:szCs w:val="22"/>
          <w:u w:val="single"/>
        </w:rPr>
      </w:pPr>
    </w:p>
    <w:p w14:paraId="486A4E88" w14:textId="400F8B50" w:rsidR="00142A46" w:rsidRDefault="00812154" w:rsidP="00FB24C0">
      <w:pPr>
        <w:tabs>
          <w:tab w:val="left" w:pos="360"/>
        </w:tabs>
        <w:rPr>
          <w:rFonts w:ascii="Arial" w:hAnsi="Arial" w:cs="Arial"/>
          <w:sz w:val="22"/>
          <w:szCs w:val="22"/>
        </w:rPr>
      </w:pPr>
      <w:r>
        <w:rPr>
          <w:rFonts w:ascii="Arial" w:hAnsi="Arial" w:cs="Arial"/>
          <w:sz w:val="20"/>
        </w:rPr>
        <w:tab/>
        <w:t xml:space="preserve"> </w:t>
      </w:r>
      <w:r w:rsidRPr="00DD5A69">
        <w:rPr>
          <w:rFonts w:ascii="Arial" w:hAnsi="Arial" w:cs="Arial"/>
          <w:sz w:val="22"/>
          <w:szCs w:val="22"/>
        </w:rPr>
        <w:tab/>
      </w:r>
      <w:r w:rsidR="009848B6">
        <w:rPr>
          <w:rFonts w:ascii="Arial" w:hAnsi="Arial" w:cs="Arial"/>
          <w:sz w:val="22"/>
          <w:szCs w:val="22"/>
        </w:rPr>
        <w:t>The Board re</w:t>
      </w:r>
      <w:r w:rsidR="005403D0">
        <w:rPr>
          <w:rFonts w:ascii="Arial" w:hAnsi="Arial" w:cs="Arial"/>
          <w:sz w:val="22"/>
          <w:szCs w:val="22"/>
        </w:rPr>
        <w:t>c</w:t>
      </w:r>
      <w:r w:rsidR="009848B6">
        <w:rPr>
          <w:rFonts w:ascii="Arial" w:hAnsi="Arial" w:cs="Arial"/>
          <w:sz w:val="22"/>
          <w:szCs w:val="22"/>
        </w:rPr>
        <w:t>e</w:t>
      </w:r>
      <w:r w:rsidR="005403D0">
        <w:rPr>
          <w:rFonts w:ascii="Arial" w:hAnsi="Arial" w:cs="Arial"/>
          <w:sz w:val="22"/>
          <w:szCs w:val="22"/>
        </w:rPr>
        <w:t>iv</w:t>
      </w:r>
      <w:r w:rsidR="009848B6">
        <w:rPr>
          <w:rFonts w:ascii="Arial" w:hAnsi="Arial" w:cs="Arial"/>
          <w:sz w:val="22"/>
          <w:szCs w:val="22"/>
        </w:rPr>
        <w:t xml:space="preserve">ed </w:t>
      </w:r>
      <w:r w:rsidR="00043000">
        <w:rPr>
          <w:rFonts w:ascii="Arial" w:hAnsi="Arial" w:cs="Arial"/>
          <w:sz w:val="22"/>
          <w:szCs w:val="22"/>
        </w:rPr>
        <w:t xml:space="preserve">no </w:t>
      </w:r>
      <w:proofErr w:type="gramStart"/>
      <w:r w:rsidR="00043000">
        <w:rPr>
          <w:rFonts w:ascii="Arial" w:hAnsi="Arial" w:cs="Arial"/>
          <w:sz w:val="22"/>
          <w:szCs w:val="22"/>
        </w:rPr>
        <w:t>plat</w:t>
      </w:r>
      <w:proofErr w:type="gramEnd"/>
      <w:r w:rsidR="00043000">
        <w:rPr>
          <w:rFonts w:ascii="Arial" w:hAnsi="Arial" w:cs="Arial"/>
          <w:sz w:val="22"/>
          <w:szCs w:val="22"/>
        </w:rPr>
        <w:t xml:space="preserve">(s) from the MPC to be reviewed for approval and or the issuance of </w:t>
      </w:r>
      <w:r w:rsidR="003B4EB4">
        <w:rPr>
          <w:rFonts w:ascii="Arial" w:hAnsi="Arial" w:cs="Arial"/>
          <w:sz w:val="22"/>
          <w:szCs w:val="22"/>
        </w:rPr>
        <w:t>a</w:t>
      </w:r>
      <w:r w:rsidR="00043000">
        <w:rPr>
          <w:rFonts w:ascii="Arial" w:hAnsi="Arial" w:cs="Arial"/>
          <w:sz w:val="22"/>
          <w:szCs w:val="22"/>
        </w:rPr>
        <w:t xml:space="preserve"> No</w:t>
      </w:r>
      <w:r w:rsidR="00142A46">
        <w:rPr>
          <w:rFonts w:ascii="Arial" w:hAnsi="Arial" w:cs="Arial"/>
          <w:sz w:val="22"/>
          <w:szCs w:val="22"/>
        </w:rPr>
        <w:t xml:space="preserve"> </w:t>
      </w:r>
    </w:p>
    <w:p w14:paraId="6C993F55" w14:textId="77777777" w:rsidR="00142A46" w:rsidRDefault="00142A46" w:rsidP="00FB24C0">
      <w:pPr>
        <w:tabs>
          <w:tab w:val="left" w:pos="360"/>
        </w:tabs>
        <w:rPr>
          <w:rFonts w:ascii="Arial" w:hAnsi="Arial" w:cs="Arial"/>
          <w:sz w:val="22"/>
          <w:szCs w:val="22"/>
        </w:rPr>
      </w:pPr>
    </w:p>
    <w:p w14:paraId="3A1B0488" w14:textId="09803A02" w:rsidR="00ED1876" w:rsidRDefault="00142A46" w:rsidP="00ED1876">
      <w:pPr>
        <w:tabs>
          <w:tab w:val="left" w:pos="360"/>
        </w:tabs>
        <w:rPr>
          <w:rFonts w:ascii="Arial" w:hAnsi="Arial" w:cs="Arial"/>
          <w:sz w:val="22"/>
          <w:szCs w:val="22"/>
        </w:rPr>
      </w:pPr>
      <w:r>
        <w:rPr>
          <w:rFonts w:ascii="Arial" w:hAnsi="Arial" w:cs="Arial"/>
          <w:sz w:val="22"/>
          <w:szCs w:val="22"/>
        </w:rPr>
        <w:t>Objection Letter</w:t>
      </w:r>
      <w:r w:rsidR="003B4EB4">
        <w:rPr>
          <w:rFonts w:ascii="Arial" w:hAnsi="Arial" w:cs="Arial"/>
          <w:sz w:val="22"/>
          <w:szCs w:val="22"/>
        </w:rPr>
        <w:t>(s)</w:t>
      </w:r>
      <w:r>
        <w:rPr>
          <w:rFonts w:ascii="Arial" w:hAnsi="Arial" w:cs="Arial"/>
          <w:sz w:val="22"/>
          <w:szCs w:val="22"/>
        </w:rPr>
        <w:t>.</w:t>
      </w:r>
      <w:r w:rsidR="00ED1876">
        <w:rPr>
          <w:rFonts w:ascii="Arial" w:hAnsi="Arial" w:cs="Arial"/>
          <w:sz w:val="22"/>
          <w:szCs w:val="22"/>
        </w:rPr>
        <w:t xml:space="preserve">  </w:t>
      </w:r>
    </w:p>
    <w:p w14:paraId="3989B889" w14:textId="77777777" w:rsidR="00ED1876" w:rsidRDefault="00ED1876" w:rsidP="00ED1876">
      <w:pPr>
        <w:tabs>
          <w:tab w:val="left" w:pos="360"/>
        </w:tabs>
        <w:rPr>
          <w:rFonts w:ascii="Arial" w:hAnsi="Arial" w:cs="Arial"/>
          <w:sz w:val="22"/>
          <w:szCs w:val="22"/>
        </w:rPr>
      </w:pPr>
    </w:p>
    <w:p w14:paraId="2EE3E218" w14:textId="6926A8BE" w:rsidR="00BC6717" w:rsidRDefault="00D06463" w:rsidP="00D06463">
      <w:pPr>
        <w:tabs>
          <w:tab w:val="left" w:pos="360"/>
        </w:tabs>
        <w:ind w:right="-183"/>
        <w:rPr>
          <w:rFonts w:ascii="Arial" w:hAnsi="Arial" w:cs="Arial"/>
          <w:sz w:val="22"/>
          <w:szCs w:val="22"/>
        </w:rPr>
      </w:pPr>
      <w:r>
        <w:rPr>
          <w:rFonts w:ascii="Arial" w:hAnsi="Arial" w:cs="Arial"/>
          <w:bCs/>
          <w:color w:val="000000"/>
          <w:sz w:val="22"/>
          <w:szCs w:val="22"/>
        </w:rPr>
        <w:tab/>
      </w:r>
      <w:r>
        <w:rPr>
          <w:rFonts w:ascii="Arial" w:hAnsi="Arial" w:cs="Arial"/>
          <w:bCs/>
          <w:color w:val="000000"/>
          <w:sz w:val="22"/>
          <w:szCs w:val="22"/>
        </w:rPr>
        <w:tab/>
      </w:r>
      <w:r w:rsidR="00BC6717">
        <w:rPr>
          <w:rFonts w:ascii="Arial" w:hAnsi="Arial" w:cs="Arial"/>
          <w:sz w:val="22"/>
          <w:szCs w:val="22"/>
        </w:rPr>
        <w:t xml:space="preserve">Kurt Nixon discussed the Red River Interior Drainage Analysis with the Board and updated them </w:t>
      </w:r>
      <w:r w:rsidR="001559B9">
        <w:rPr>
          <w:rFonts w:ascii="Arial" w:hAnsi="Arial" w:cs="Arial"/>
          <w:sz w:val="22"/>
          <w:szCs w:val="22"/>
        </w:rPr>
        <w:t xml:space="preserve">regarding </w:t>
      </w:r>
    </w:p>
    <w:p w14:paraId="0D56FB1B" w14:textId="77777777" w:rsidR="001559B9" w:rsidRDefault="001559B9" w:rsidP="00D06463">
      <w:pPr>
        <w:tabs>
          <w:tab w:val="left" w:pos="360"/>
        </w:tabs>
        <w:ind w:right="-183"/>
        <w:rPr>
          <w:rFonts w:ascii="Arial" w:hAnsi="Arial" w:cs="Arial"/>
          <w:sz w:val="22"/>
          <w:szCs w:val="22"/>
        </w:rPr>
      </w:pPr>
    </w:p>
    <w:p w14:paraId="625075FD" w14:textId="77777777" w:rsidR="00046B24" w:rsidRDefault="001559B9" w:rsidP="00D06463">
      <w:pPr>
        <w:tabs>
          <w:tab w:val="left" w:pos="360"/>
        </w:tabs>
        <w:ind w:right="-183"/>
        <w:rPr>
          <w:rFonts w:ascii="Arial" w:hAnsi="Arial" w:cs="Arial"/>
          <w:sz w:val="22"/>
          <w:szCs w:val="22"/>
        </w:rPr>
      </w:pPr>
      <w:r>
        <w:rPr>
          <w:rFonts w:ascii="Arial" w:hAnsi="Arial" w:cs="Arial"/>
          <w:sz w:val="22"/>
          <w:szCs w:val="22"/>
        </w:rPr>
        <w:t>three main areas</w:t>
      </w:r>
      <w:r w:rsidR="00046B24">
        <w:rPr>
          <w:rFonts w:ascii="Arial" w:hAnsi="Arial" w:cs="Arial"/>
          <w:sz w:val="22"/>
          <w:szCs w:val="22"/>
        </w:rPr>
        <w:t xml:space="preserve"> of concern</w:t>
      </w:r>
      <w:r>
        <w:rPr>
          <w:rFonts w:ascii="Arial" w:hAnsi="Arial" w:cs="Arial"/>
          <w:sz w:val="22"/>
          <w:szCs w:val="22"/>
        </w:rPr>
        <w:t xml:space="preserve">: Stinson Road Interior Drainage, McDade Street Interior Drainage, and Walker Place </w:t>
      </w:r>
    </w:p>
    <w:p w14:paraId="693E7E3A" w14:textId="77777777" w:rsidR="00046B24" w:rsidRDefault="00046B24" w:rsidP="00D06463">
      <w:pPr>
        <w:tabs>
          <w:tab w:val="left" w:pos="360"/>
        </w:tabs>
        <w:ind w:right="-183"/>
        <w:rPr>
          <w:rFonts w:ascii="Arial" w:hAnsi="Arial" w:cs="Arial"/>
          <w:sz w:val="22"/>
          <w:szCs w:val="22"/>
        </w:rPr>
      </w:pPr>
    </w:p>
    <w:p w14:paraId="3C7B0489" w14:textId="77777777" w:rsidR="004E366F" w:rsidRDefault="00046B24" w:rsidP="00D06463">
      <w:pPr>
        <w:tabs>
          <w:tab w:val="left" w:pos="360"/>
        </w:tabs>
        <w:ind w:right="-183"/>
        <w:rPr>
          <w:rFonts w:ascii="Arial" w:hAnsi="Arial" w:cs="Arial"/>
          <w:sz w:val="22"/>
          <w:szCs w:val="22"/>
        </w:rPr>
      </w:pPr>
      <w:r>
        <w:rPr>
          <w:rFonts w:ascii="Arial" w:hAnsi="Arial" w:cs="Arial"/>
          <w:sz w:val="22"/>
          <w:szCs w:val="22"/>
        </w:rPr>
        <w:t xml:space="preserve">Park </w:t>
      </w:r>
      <w:r w:rsidR="001559B9">
        <w:rPr>
          <w:rFonts w:ascii="Arial" w:hAnsi="Arial" w:cs="Arial"/>
          <w:sz w:val="22"/>
          <w:szCs w:val="22"/>
        </w:rPr>
        <w:t>Interior</w:t>
      </w:r>
      <w:r>
        <w:rPr>
          <w:rFonts w:ascii="Arial" w:hAnsi="Arial" w:cs="Arial"/>
          <w:sz w:val="22"/>
          <w:szCs w:val="22"/>
        </w:rPr>
        <w:t xml:space="preserve"> </w:t>
      </w:r>
      <w:r w:rsidR="001559B9">
        <w:rPr>
          <w:rFonts w:ascii="Arial" w:hAnsi="Arial" w:cs="Arial"/>
          <w:sz w:val="22"/>
          <w:szCs w:val="22"/>
        </w:rPr>
        <w:t>Drainage</w:t>
      </w:r>
      <w:r>
        <w:rPr>
          <w:rFonts w:ascii="Arial" w:hAnsi="Arial" w:cs="Arial"/>
          <w:sz w:val="22"/>
          <w:szCs w:val="22"/>
        </w:rPr>
        <w:t xml:space="preserve">.  </w:t>
      </w:r>
      <w:r w:rsidR="003B7B36">
        <w:rPr>
          <w:rFonts w:ascii="Arial" w:hAnsi="Arial" w:cs="Arial"/>
          <w:sz w:val="22"/>
          <w:szCs w:val="22"/>
        </w:rPr>
        <w:t xml:space="preserve">He requested </w:t>
      </w:r>
      <w:r w:rsidR="00680024">
        <w:rPr>
          <w:rFonts w:ascii="Arial" w:hAnsi="Arial" w:cs="Arial"/>
          <w:sz w:val="22"/>
          <w:szCs w:val="22"/>
        </w:rPr>
        <w:t xml:space="preserve">funding </w:t>
      </w:r>
      <w:r w:rsidR="00EC4BDB">
        <w:rPr>
          <w:rFonts w:ascii="Arial" w:hAnsi="Arial" w:cs="Arial"/>
          <w:sz w:val="22"/>
          <w:szCs w:val="22"/>
        </w:rPr>
        <w:t xml:space="preserve">for </w:t>
      </w:r>
      <w:r w:rsidR="00680024">
        <w:rPr>
          <w:rFonts w:ascii="Arial" w:hAnsi="Arial" w:cs="Arial"/>
          <w:sz w:val="22"/>
          <w:szCs w:val="22"/>
        </w:rPr>
        <w:t xml:space="preserve">survey pipe inlay </w:t>
      </w:r>
      <w:r w:rsidR="00EC4BDB">
        <w:rPr>
          <w:rFonts w:ascii="Arial" w:hAnsi="Arial" w:cs="Arial"/>
          <w:sz w:val="22"/>
          <w:szCs w:val="22"/>
        </w:rPr>
        <w:t xml:space="preserve">of </w:t>
      </w:r>
      <w:r w:rsidR="004E366F">
        <w:rPr>
          <w:rFonts w:ascii="Arial" w:hAnsi="Arial" w:cs="Arial"/>
          <w:sz w:val="22"/>
          <w:szCs w:val="22"/>
        </w:rPr>
        <w:t xml:space="preserve">$27,850.00 </w:t>
      </w:r>
      <w:r w:rsidR="004E366F">
        <w:rPr>
          <w:rFonts w:ascii="Arial" w:hAnsi="Arial" w:cs="Arial"/>
          <w:sz w:val="22"/>
          <w:szCs w:val="22"/>
        </w:rPr>
        <w:t>a</w:t>
      </w:r>
      <w:r w:rsidR="00554A8D">
        <w:rPr>
          <w:rFonts w:ascii="Arial" w:hAnsi="Arial" w:cs="Arial"/>
          <w:sz w:val="22"/>
          <w:szCs w:val="22"/>
        </w:rPr>
        <w:t xml:space="preserve">nd </w:t>
      </w:r>
      <w:r w:rsidR="00EC4BDB">
        <w:rPr>
          <w:rFonts w:ascii="Arial" w:hAnsi="Arial" w:cs="Arial"/>
          <w:sz w:val="22"/>
          <w:szCs w:val="22"/>
        </w:rPr>
        <w:t xml:space="preserve">to </w:t>
      </w:r>
      <w:r w:rsidR="003B7B36">
        <w:rPr>
          <w:rFonts w:ascii="Arial" w:hAnsi="Arial" w:cs="Arial"/>
          <w:sz w:val="22"/>
          <w:szCs w:val="22"/>
        </w:rPr>
        <w:t xml:space="preserve">continue with </w:t>
      </w:r>
      <w:r w:rsidR="00554A8D">
        <w:rPr>
          <w:rFonts w:ascii="Arial" w:hAnsi="Arial" w:cs="Arial"/>
          <w:sz w:val="22"/>
          <w:szCs w:val="22"/>
        </w:rPr>
        <w:t xml:space="preserve">engineering </w:t>
      </w:r>
    </w:p>
    <w:p w14:paraId="31B69B91" w14:textId="77777777" w:rsidR="004E366F" w:rsidRDefault="004E366F" w:rsidP="00D06463">
      <w:pPr>
        <w:tabs>
          <w:tab w:val="left" w:pos="360"/>
        </w:tabs>
        <w:ind w:right="-183"/>
        <w:rPr>
          <w:rFonts w:ascii="Arial" w:hAnsi="Arial" w:cs="Arial"/>
          <w:sz w:val="22"/>
          <w:szCs w:val="22"/>
        </w:rPr>
      </w:pPr>
    </w:p>
    <w:p w14:paraId="1D65AAD9" w14:textId="61EB51D2" w:rsidR="00B2576E" w:rsidRDefault="003B7B36" w:rsidP="00B2576E">
      <w:pPr>
        <w:tabs>
          <w:tab w:val="left" w:pos="360"/>
        </w:tabs>
        <w:ind w:right="-183"/>
        <w:rPr>
          <w:rFonts w:ascii="Arial" w:hAnsi="Arial" w:cs="Arial"/>
          <w:sz w:val="22"/>
          <w:szCs w:val="22"/>
        </w:rPr>
      </w:pPr>
      <w:r>
        <w:rPr>
          <w:rFonts w:ascii="Arial" w:hAnsi="Arial" w:cs="Arial"/>
          <w:sz w:val="22"/>
          <w:szCs w:val="22"/>
        </w:rPr>
        <w:t>research</w:t>
      </w:r>
      <w:r w:rsidR="00936AB4">
        <w:rPr>
          <w:rFonts w:ascii="Arial" w:hAnsi="Arial" w:cs="Arial"/>
          <w:sz w:val="22"/>
          <w:szCs w:val="22"/>
        </w:rPr>
        <w:t xml:space="preserve"> </w:t>
      </w:r>
      <w:r w:rsidR="004E366F">
        <w:rPr>
          <w:rFonts w:ascii="Arial" w:hAnsi="Arial" w:cs="Arial"/>
          <w:sz w:val="22"/>
          <w:szCs w:val="22"/>
        </w:rPr>
        <w:t>at</w:t>
      </w:r>
      <w:r w:rsidR="00936AB4">
        <w:rPr>
          <w:rFonts w:ascii="Arial" w:hAnsi="Arial" w:cs="Arial"/>
          <w:sz w:val="22"/>
          <w:szCs w:val="22"/>
        </w:rPr>
        <w:t xml:space="preserve"> </w:t>
      </w:r>
      <w:r w:rsidR="00B2576E">
        <w:rPr>
          <w:rFonts w:ascii="Arial" w:hAnsi="Arial" w:cs="Arial"/>
          <w:sz w:val="22"/>
          <w:szCs w:val="22"/>
        </w:rPr>
        <w:t>a</w:t>
      </w:r>
      <w:r w:rsidR="00E173F4">
        <w:rPr>
          <w:rFonts w:ascii="Arial" w:hAnsi="Arial" w:cs="Arial"/>
          <w:sz w:val="22"/>
          <w:szCs w:val="22"/>
        </w:rPr>
        <w:t>n approximate</w:t>
      </w:r>
      <w:r w:rsidR="00B2576E">
        <w:rPr>
          <w:rFonts w:ascii="Arial" w:hAnsi="Arial" w:cs="Arial"/>
          <w:sz w:val="22"/>
          <w:szCs w:val="22"/>
        </w:rPr>
        <w:t xml:space="preserve"> cost of </w:t>
      </w:r>
      <w:r w:rsidR="00B2576E">
        <w:rPr>
          <w:rFonts w:ascii="Arial" w:hAnsi="Arial" w:cs="Arial"/>
          <w:sz w:val="22"/>
          <w:szCs w:val="22"/>
        </w:rPr>
        <w:t>$27,850.00.</w:t>
      </w:r>
    </w:p>
    <w:p w14:paraId="0D5323D2" w14:textId="77777777" w:rsidR="00936AB4" w:rsidRDefault="00936AB4" w:rsidP="00D06463">
      <w:pPr>
        <w:tabs>
          <w:tab w:val="left" w:pos="360"/>
        </w:tabs>
        <w:ind w:right="-183"/>
        <w:rPr>
          <w:rFonts w:ascii="Arial" w:hAnsi="Arial" w:cs="Arial"/>
          <w:bCs/>
          <w:color w:val="000000"/>
          <w:sz w:val="22"/>
          <w:szCs w:val="22"/>
        </w:rPr>
      </w:pPr>
    </w:p>
    <w:p w14:paraId="41CCE35C" w14:textId="77777777" w:rsidR="00B3693C" w:rsidRDefault="00B3693C" w:rsidP="00D06463">
      <w:pPr>
        <w:tabs>
          <w:tab w:val="left" w:pos="360"/>
        </w:tabs>
        <w:ind w:right="-183"/>
        <w:rPr>
          <w:rFonts w:ascii="Arial" w:hAnsi="Arial" w:cs="Arial"/>
          <w:bCs/>
          <w:color w:val="000000"/>
          <w:sz w:val="22"/>
          <w:szCs w:val="22"/>
        </w:rPr>
      </w:pPr>
    </w:p>
    <w:p w14:paraId="6A912E22" w14:textId="77777777" w:rsidR="00380BF9" w:rsidRDefault="00460CE5" w:rsidP="00460CE5">
      <w:pPr>
        <w:tabs>
          <w:tab w:val="left" w:pos="360"/>
        </w:tabs>
        <w:rPr>
          <w:rFonts w:ascii="Arial" w:hAnsi="Arial" w:cs="Arial"/>
          <w:sz w:val="22"/>
          <w:szCs w:val="22"/>
        </w:rPr>
      </w:pPr>
      <w:r>
        <w:rPr>
          <w:rFonts w:ascii="Arial" w:hAnsi="Arial" w:cs="Arial"/>
          <w:bCs/>
          <w:color w:val="000000"/>
          <w:sz w:val="22"/>
          <w:szCs w:val="22"/>
        </w:rPr>
        <w:tab/>
      </w:r>
      <w:r w:rsidR="00380BF9">
        <w:rPr>
          <w:rFonts w:ascii="Arial" w:hAnsi="Arial" w:cs="Arial"/>
          <w:bCs/>
          <w:color w:val="000000"/>
          <w:sz w:val="22"/>
          <w:szCs w:val="22"/>
        </w:rPr>
        <w:tab/>
      </w:r>
      <w:r>
        <w:rPr>
          <w:rFonts w:ascii="Arial" w:hAnsi="Arial" w:cs="Arial"/>
          <w:sz w:val="22"/>
          <w:szCs w:val="22"/>
        </w:rPr>
        <w:t xml:space="preserve">On motion by Alley, and seconded by Bantle, </w:t>
      </w:r>
      <w:r w:rsidRPr="00920849">
        <w:rPr>
          <w:rFonts w:ascii="Arial" w:hAnsi="Arial" w:cs="Arial"/>
          <w:sz w:val="22"/>
          <w:szCs w:val="22"/>
        </w:rPr>
        <w:t>the</w:t>
      </w:r>
      <w:r>
        <w:rPr>
          <w:rFonts w:ascii="Arial" w:hAnsi="Arial" w:cs="Arial"/>
          <w:sz w:val="22"/>
          <w:szCs w:val="22"/>
        </w:rPr>
        <w:t xml:space="preserve"> </w:t>
      </w:r>
      <w:r w:rsidRPr="00920849">
        <w:rPr>
          <w:rFonts w:ascii="Arial" w:hAnsi="Arial" w:cs="Arial"/>
          <w:sz w:val="22"/>
          <w:szCs w:val="22"/>
        </w:rPr>
        <w:t xml:space="preserve">Board </w:t>
      </w:r>
      <w:r>
        <w:rPr>
          <w:rFonts w:ascii="Arial" w:hAnsi="Arial" w:cs="Arial"/>
          <w:sz w:val="22"/>
          <w:szCs w:val="22"/>
        </w:rPr>
        <w:t>voted unanimously</w:t>
      </w:r>
      <w:r w:rsidR="00981FFC">
        <w:rPr>
          <w:rFonts w:ascii="Arial" w:hAnsi="Arial" w:cs="Arial"/>
          <w:sz w:val="22"/>
          <w:szCs w:val="22"/>
        </w:rPr>
        <w:t xml:space="preserve"> to authorize </w:t>
      </w:r>
      <w:r w:rsidR="003B698E">
        <w:rPr>
          <w:rFonts w:ascii="Arial" w:hAnsi="Arial" w:cs="Arial"/>
          <w:sz w:val="22"/>
          <w:szCs w:val="22"/>
        </w:rPr>
        <w:t xml:space="preserve">funding of </w:t>
      </w:r>
    </w:p>
    <w:p w14:paraId="4AD3AACE" w14:textId="77777777" w:rsidR="00380BF9" w:rsidRDefault="00380BF9" w:rsidP="00460CE5">
      <w:pPr>
        <w:tabs>
          <w:tab w:val="left" w:pos="360"/>
        </w:tabs>
        <w:rPr>
          <w:rFonts w:ascii="Arial" w:hAnsi="Arial" w:cs="Arial"/>
          <w:sz w:val="22"/>
          <w:szCs w:val="22"/>
        </w:rPr>
      </w:pPr>
    </w:p>
    <w:p w14:paraId="337ABEC6" w14:textId="061B2F8C" w:rsidR="00380BF9" w:rsidRDefault="003B698E" w:rsidP="00460CE5">
      <w:pPr>
        <w:tabs>
          <w:tab w:val="left" w:pos="360"/>
        </w:tabs>
        <w:rPr>
          <w:rFonts w:ascii="Arial" w:hAnsi="Arial" w:cs="Arial"/>
          <w:sz w:val="22"/>
          <w:szCs w:val="22"/>
        </w:rPr>
      </w:pPr>
      <w:r>
        <w:rPr>
          <w:rFonts w:ascii="Arial" w:hAnsi="Arial" w:cs="Arial"/>
          <w:sz w:val="22"/>
          <w:szCs w:val="22"/>
        </w:rPr>
        <w:t>$68,100.00</w:t>
      </w:r>
      <w:r w:rsidR="00380BF9">
        <w:rPr>
          <w:rFonts w:ascii="Arial" w:hAnsi="Arial" w:cs="Arial"/>
          <w:sz w:val="22"/>
          <w:szCs w:val="22"/>
        </w:rPr>
        <w:t xml:space="preserve"> </w:t>
      </w:r>
      <w:r>
        <w:rPr>
          <w:rFonts w:ascii="Arial" w:hAnsi="Arial" w:cs="Arial"/>
          <w:sz w:val="22"/>
          <w:szCs w:val="22"/>
        </w:rPr>
        <w:t xml:space="preserve">to enable </w:t>
      </w:r>
      <w:r w:rsidR="00E934CA">
        <w:rPr>
          <w:rFonts w:ascii="Arial" w:hAnsi="Arial" w:cs="Arial"/>
          <w:sz w:val="22"/>
          <w:szCs w:val="22"/>
        </w:rPr>
        <w:t xml:space="preserve">Mr. </w:t>
      </w:r>
      <w:r>
        <w:rPr>
          <w:rFonts w:ascii="Arial" w:hAnsi="Arial" w:cs="Arial"/>
          <w:sz w:val="22"/>
          <w:szCs w:val="22"/>
        </w:rPr>
        <w:t>K</w:t>
      </w:r>
      <w:r w:rsidR="00E173F4">
        <w:rPr>
          <w:rFonts w:ascii="Arial" w:hAnsi="Arial" w:cs="Arial"/>
          <w:sz w:val="22"/>
          <w:szCs w:val="22"/>
        </w:rPr>
        <w:t>urt Nixon</w:t>
      </w:r>
      <w:r w:rsidR="00A55433">
        <w:rPr>
          <w:rFonts w:ascii="Arial" w:hAnsi="Arial" w:cs="Arial"/>
          <w:sz w:val="22"/>
          <w:szCs w:val="22"/>
        </w:rPr>
        <w:t xml:space="preserve"> to continue </w:t>
      </w:r>
      <w:r w:rsidR="0007006E">
        <w:rPr>
          <w:rFonts w:ascii="Arial" w:hAnsi="Arial" w:cs="Arial"/>
          <w:sz w:val="22"/>
          <w:szCs w:val="22"/>
        </w:rPr>
        <w:t xml:space="preserve">his work and study of the Red River Interior Drainage Analysis </w:t>
      </w:r>
    </w:p>
    <w:p w14:paraId="10BB8763" w14:textId="77777777" w:rsidR="00380BF9" w:rsidRDefault="00380BF9" w:rsidP="00460CE5">
      <w:pPr>
        <w:tabs>
          <w:tab w:val="left" w:pos="360"/>
        </w:tabs>
        <w:rPr>
          <w:rFonts w:ascii="Arial" w:hAnsi="Arial" w:cs="Arial"/>
          <w:sz w:val="22"/>
          <w:szCs w:val="22"/>
        </w:rPr>
      </w:pPr>
    </w:p>
    <w:p w14:paraId="619DB0C5" w14:textId="44FDC825" w:rsidR="00460CE5" w:rsidRDefault="0007006E" w:rsidP="00460CE5">
      <w:pPr>
        <w:tabs>
          <w:tab w:val="left" w:pos="360"/>
        </w:tabs>
        <w:rPr>
          <w:rFonts w:ascii="Arial" w:hAnsi="Arial" w:cs="Arial"/>
          <w:sz w:val="22"/>
          <w:szCs w:val="22"/>
        </w:rPr>
      </w:pPr>
      <w:r>
        <w:rPr>
          <w:rFonts w:ascii="Arial" w:hAnsi="Arial" w:cs="Arial"/>
          <w:sz w:val="22"/>
          <w:szCs w:val="22"/>
        </w:rPr>
        <w:t>on behalf of</w:t>
      </w:r>
      <w:r w:rsidR="00380BF9">
        <w:rPr>
          <w:rFonts w:ascii="Arial" w:hAnsi="Arial" w:cs="Arial"/>
          <w:sz w:val="22"/>
          <w:szCs w:val="22"/>
        </w:rPr>
        <w:t xml:space="preserve"> </w:t>
      </w:r>
      <w:r>
        <w:rPr>
          <w:rFonts w:ascii="Arial" w:hAnsi="Arial" w:cs="Arial"/>
          <w:sz w:val="22"/>
          <w:szCs w:val="22"/>
        </w:rPr>
        <w:t>the BLD.</w:t>
      </w:r>
      <w:r w:rsidR="00380BF9">
        <w:rPr>
          <w:rFonts w:ascii="Arial" w:hAnsi="Arial" w:cs="Arial"/>
          <w:sz w:val="22"/>
          <w:szCs w:val="22"/>
        </w:rPr>
        <w:t xml:space="preserve"> No comments from the public.</w:t>
      </w:r>
      <w:r w:rsidR="00460CE5">
        <w:rPr>
          <w:rFonts w:ascii="Arial" w:hAnsi="Arial" w:cs="Arial"/>
          <w:sz w:val="22"/>
          <w:szCs w:val="22"/>
        </w:rPr>
        <w:t xml:space="preserve"> </w:t>
      </w:r>
    </w:p>
    <w:p w14:paraId="7993588B" w14:textId="77777777" w:rsidR="00460CE5" w:rsidRDefault="00460CE5" w:rsidP="00460CE5">
      <w:pPr>
        <w:tabs>
          <w:tab w:val="left" w:pos="360"/>
        </w:tabs>
        <w:rPr>
          <w:rFonts w:ascii="Arial" w:hAnsi="Arial" w:cs="Arial"/>
          <w:sz w:val="22"/>
          <w:szCs w:val="22"/>
        </w:rPr>
      </w:pPr>
    </w:p>
    <w:p w14:paraId="78EE4A18" w14:textId="04A8BEB5" w:rsidR="00D63D3B" w:rsidRDefault="00783255" w:rsidP="00D06463">
      <w:pPr>
        <w:tabs>
          <w:tab w:val="left" w:pos="360"/>
        </w:tabs>
        <w:ind w:right="-183"/>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t xml:space="preserve">The Board discussed the </w:t>
      </w:r>
      <w:r w:rsidR="00B20ADD">
        <w:rPr>
          <w:rFonts w:ascii="Arial" w:hAnsi="Arial" w:cs="Arial"/>
          <w:bCs/>
          <w:color w:val="000000"/>
          <w:sz w:val="22"/>
          <w:szCs w:val="22"/>
        </w:rPr>
        <w:t xml:space="preserve">request for the removal of </w:t>
      </w:r>
      <w:r w:rsidR="00D63D3B">
        <w:rPr>
          <w:rFonts w:ascii="Arial" w:hAnsi="Arial" w:cs="Arial"/>
          <w:bCs/>
          <w:color w:val="000000"/>
          <w:sz w:val="22"/>
          <w:szCs w:val="22"/>
        </w:rPr>
        <w:t xml:space="preserve">two closed bridges on Red Chute Bayou – Swan </w:t>
      </w:r>
    </w:p>
    <w:p w14:paraId="7D44F8AF" w14:textId="77777777" w:rsidR="00D63D3B" w:rsidRDefault="00D63D3B" w:rsidP="00D06463">
      <w:pPr>
        <w:tabs>
          <w:tab w:val="left" w:pos="360"/>
        </w:tabs>
        <w:ind w:right="-183"/>
        <w:rPr>
          <w:rFonts w:ascii="Arial" w:hAnsi="Arial" w:cs="Arial"/>
          <w:bCs/>
          <w:color w:val="000000"/>
          <w:sz w:val="22"/>
          <w:szCs w:val="22"/>
        </w:rPr>
      </w:pPr>
    </w:p>
    <w:p w14:paraId="7F08501A" w14:textId="7A2C7821" w:rsidR="00936AB4" w:rsidRDefault="00D63D3B" w:rsidP="00D06463">
      <w:pPr>
        <w:tabs>
          <w:tab w:val="left" w:pos="360"/>
        </w:tabs>
        <w:ind w:right="-183"/>
        <w:rPr>
          <w:rFonts w:ascii="Arial" w:hAnsi="Arial" w:cs="Arial"/>
          <w:bCs/>
          <w:color w:val="000000"/>
          <w:sz w:val="22"/>
          <w:szCs w:val="22"/>
        </w:rPr>
      </w:pPr>
      <w:r>
        <w:rPr>
          <w:rFonts w:ascii="Arial" w:hAnsi="Arial" w:cs="Arial"/>
          <w:bCs/>
          <w:color w:val="000000"/>
          <w:sz w:val="22"/>
          <w:szCs w:val="22"/>
        </w:rPr>
        <w:t xml:space="preserve">Lake Road </w:t>
      </w:r>
      <w:r w:rsidR="0044477D">
        <w:rPr>
          <w:rFonts w:ascii="Arial" w:hAnsi="Arial" w:cs="Arial"/>
          <w:bCs/>
          <w:color w:val="000000"/>
          <w:sz w:val="22"/>
          <w:szCs w:val="22"/>
        </w:rPr>
        <w:t>Bridge and Elston Road Bridge.</w:t>
      </w:r>
      <w:r w:rsidR="00B20ADD">
        <w:rPr>
          <w:rFonts w:ascii="Arial" w:hAnsi="Arial" w:cs="Arial"/>
          <w:bCs/>
          <w:color w:val="000000"/>
          <w:sz w:val="22"/>
          <w:szCs w:val="22"/>
        </w:rPr>
        <w:t xml:space="preserve">  </w:t>
      </w:r>
    </w:p>
    <w:p w14:paraId="0C8C97A8" w14:textId="77777777" w:rsidR="00A44079" w:rsidRDefault="00A44079" w:rsidP="00D06463">
      <w:pPr>
        <w:tabs>
          <w:tab w:val="left" w:pos="360"/>
        </w:tabs>
        <w:ind w:right="-183"/>
        <w:rPr>
          <w:rFonts w:ascii="Arial" w:hAnsi="Arial" w:cs="Arial"/>
          <w:bCs/>
          <w:color w:val="000000"/>
          <w:sz w:val="22"/>
          <w:szCs w:val="22"/>
        </w:rPr>
      </w:pPr>
    </w:p>
    <w:p w14:paraId="4AFBF996" w14:textId="0C25CE2A" w:rsidR="00044B33" w:rsidRDefault="0044477D" w:rsidP="0044477D">
      <w:pPr>
        <w:tabs>
          <w:tab w:val="left" w:pos="360"/>
        </w:tabs>
        <w:rPr>
          <w:rFonts w:ascii="Arial" w:hAnsi="Arial" w:cs="Arial"/>
          <w:sz w:val="22"/>
          <w:szCs w:val="22"/>
        </w:rPr>
      </w:pPr>
      <w:r>
        <w:rPr>
          <w:rFonts w:ascii="Arial" w:hAnsi="Arial" w:cs="Arial"/>
          <w:bCs/>
          <w:color w:val="000000"/>
          <w:sz w:val="22"/>
          <w:szCs w:val="22"/>
        </w:rPr>
        <w:tab/>
      </w:r>
      <w:r>
        <w:rPr>
          <w:rFonts w:ascii="Arial" w:hAnsi="Arial" w:cs="Arial"/>
          <w:bCs/>
          <w:color w:val="000000"/>
          <w:sz w:val="22"/>
          <w:szCs w:val="22"/>
        </w:rPr>
        <w:tab/>
      </w:r>
      <w:r>
        <w:rPr>
          <w:rFonts w:ascii="Arial" w:hAnsi="Arial" w:cs="Arial"/>
          <w:sz w:val="22"/>
          <w:szCs w:val="22"/>
        </w:rPr>
        <w:t xml:space="preserve">On motion by </w:t>
      </w:r>
      <w:r w:rsidR="00044B33">
        <w:rPr>
          <w:rFonts w:ascii="Arial" w:hAnsi="Arial" w:cs="Arial"/>
          <w:sz w:val="22"/>
          <w:szCs w:val="22"/>
        </w:rPr>
        <w:t>Bantle</w:t>
      </w:r>
      <w:r>
        <w:rPr>
          <w:rFonts w:ascii="Arial" w:hAnsi="Arial" w:cs="Arial"/>
          <w:sz w:val="22"/>
          <w:szCs w:val="22"/>
        </w:rPr>
        <w:t xml:space="preserve">, seconded by </w:t>
      </w:r>
      <w:r w:rsidR="00044B33">
        <w:rPr>
          <w:rFonts w:ascii="Arial" w:hAnsi="Arial" w:cs="Arial"/>
          <w:sz w:val="22"/>
          <w:szCs w:val="22"/>
        </w:rPr>
        <w:t>Montgomery</w:t>
      </w:r>
      <w:r>
        <w:rPr>
          <w:rFonts w:ascii="Arial" w:hAnsi="Arial" w:cs="Arial"/>
          <w:sz w:val="22"/>
          <w:szCs w:val="22"/>
        </w:rPr>
        <w:t>, and on recommendation from the Applications Committee</w:t>
      </w:r>
      <w:r w:rsidR="00636B38">
        <w:rPr>
          <w:rFonts w:ascii="Arial" w:hAnsi="Arial" w:cs="Arial"/>
          <w:sz w:val="22"/>
          <w:szCs w:val="22"/>
        </w:rPr>
        <w:t>,</w:t>
      </w:r>
      <w:r>
        <w:rPr>
          <w:rFonts w:ascii="Arial" w:hAnsi="Arial" w:cs="Arial"/>
          <w:sz w:val="22"/>
          <w:szCs w:val="22"/>
        </w:rPr>
        <w:t xml:space="preserve"> </w:t>
      </w:r>
    </w:p>
    <w:p w14:paraId="663A4F35" w14:textId="77777777" w:rsidR="00044B33" w:rsidRDefault="00044B33" w:rsidP="0044477D">
      <w:pPr>
        <w:tabs>
          <w:tab w:val="left" w:pos="360"/>
        </w:tabs>
        <w:rPr>
          <w:rFonts w:ascii="Arial" w:hAnsi="Arial" w:cs="Arial"/>
          <w:sz w:val="22"/>
          <w:szCs w:val="22"/>
        </w:rPr>
      </w:pPr>
    </w:p>
    <w:p w14:paraId="09CB48F2" w14:textId="77777777" w:rsidR="00FC01F1" w:rsidRDefault="0044477D" w:rsidP="00044B33">
      <w:pPr>
        <w:tabs>
          <w:tab w:val="left" w:pos="360"/>
        </w:tabs>
        <w:rPr>
          <w:rFonts w:ascii="Arial" w:hAnsi="Arial" w:cs="Arial"/>
          <w:sz w:val="22"/>
          <w:szCs w:val="22"/>
        </w:rPr>
      </w:pPr>
      <w:r>
        <w:rPr>
          <w:rFonts w:ascii="Arial" w:hAnsi="Arial" w:cs="Arial"/>
          <w:sz w:val="22"/>
          <w:szCs w:val="22"/>
        </w:rPr>
        <w:t>the Board approved</w:t>
      </w:r>
      <w:r w:rsidR="00074232">
        <w:rPr>
          <w:rFonts w:ascii="Arial" w:hAnsi="Arial" w:cs="Arial"/>
          <w:sz w:val="22"/>
          <w:szCs w:val="22"/>
        </w:rPr>
        <w:t xml:space="preserve"> </w:t>
      </w:r>
      <w:r w:rsidR="005C2739">
        <w:rPr>
          <w:rFonts w:ascii="Arial" w:hAnsi="Arial" w:cs="Arial"/>
          <w:sz w:val="22"/>
          <w:szCs w:val="22"/>
        </w:rPr>
        <w:t xml:space="preserve">Mr. Mark Long to </w:t>
      </w:r>
      <w:r w:rsidR="00636B38">
        <w:rPr>
          <w:rFonts w:ascii="Arial" w:hAnsi="Arial" w:cs="Arial"/>
          <w:sz w:val="22"/>
          <w:szCs w:val="22"/>
        </w:rPr>
        <w:t xml:space="preserve">draft </w:t>
      </w:r>
      <w:r w:rsidR="00922A14">
        <w:rPr>
          <w:rFonts w:ascii="Arial" w:hAnsi="Arial" w:cs="Arial"/>
          <w:sz w:val="22"/>
          <w:szCs w:val="22"/>
        </w:rPr>
        <w:t xml:space="preserve">a letter </w:t>
      </w:r>
      <w:r w:rsidR="00FC01F1">
        <w:rPr>
          <w:rFonts w:ascii="Arial" w:hAnsi="Arial" w:cs="Arial"/>
          <w:sz w:val="22"/>
          <w:szCs w:val="22"/>
        </w:rPr>
        <w:t xml:space="preserve">to the Parish </w:t>
      </w:r>
      <w:r w:rsidR="00922A14">
        <w:rPr>
          <w:rFonts w:ascii="Arial" w:hAnsi="Arial" w:cs="Arial"/>
          <w:sz w:val="22"/>
          <w:szCs w:val="22"/>
        </w:rPr>
        <w:t xml:space="preserve">approving the </w:t>
      </w:r>
      <w:r w:rsidR="00074232">
        <w:rPr>
          <w:rFonts w:ascii="Arial" w:hAnsi="Arial" w:cs="Arial"/>
          <w:sz w:val="22"/>
          <w:szCs w:val="22"/>
        </w:rPr>
        <w:t xml:space="preserve">bridge </w:t>
      </w:r>
      <w:r w:rsidR="00FC01F1">
        <w:rPr>
          <w:rFonts w:ascii="Arial" w:hAnsi="Arial" w:cs="Arial"/>
          <w:sz w:val="22"/>
          <w:szCs w:val="22"/>
        </w:rPr>
        <w:t>removal</w:t>
      </w:r>
      <w:r w:rsidR="00BC2A28">
        <w:rPr>
          <w:rFonts w:ascii="Arial" w:hAnsi="Arial" w:cs="Arial"/>
          <w:sz w:val="22"/>
          <w:szCs w:val="22"/>
        </w:rPr>
        <w:t xml:space="preserve"> due to ceasing the </w:t>
      </w:r>
    </w:p>
    <w:p w14:paraId="3CE8B5C9" w14:textId="77777777" w:rsidR="00FC01F1" w:rsidRDefault="00FC01F1" w:rsidP="00044B33">
      <w:pPr>
        <w:tabs>
          <w:tab w:val="left" w:pos="360"/>
        </w:tabs>
        <w:rPr>
          <w:rFonts w:ascii="Arial" w:hAnsi="Arial" w:cs="Arial"/>
          <w:sz w:val="22"/>
          <w:szCs w:val="22"/>
        </w:rPr>
      </w:pPr>
    </w:p>
    <w:p w14:paraId="57895A1D" w14:textId="4B0DD5F5" w:rsidR="005C2739" w:rsidRDefault="007F3CF8" w:rsidP="00044B33">
      <w:pPr>
        <w:tabs>
          <w:tab w:val="left" w:pos="360"/>
        </w:tabs>
        <w:rPr>
          <w:rFonts w:ascii="Arial" w:hAnsi="Arial" w:cs="Arial"/>
          <w:sz w:val="22"/>
          <w:szCs w:val="22"/>
        </w:rPr>
      </w:pPr>
      <w:r>
        <w:rPr>
          <w:rFonts w:ascii="Arial" w:hAnsi="Arial" w:cs="Arial"/>
          <w:sz w:val="22"/>
          <w:szCs w:val="22"/>
        </w:rPr>
        <w:t>current</w:t>
      </w:r>
      <w:r w:rsidR="00FC01F1">
        <w:rPr>
          <w:rFonts w:ascii="Arial" w:hAnsi="Arial" w:cs="Arial"/>
          <w:sz w:val="22"/>
          <w:szCs w:val="22"/>
        </w:rPr>
        <w:t xml:space="preserve"> </w:t>
      </w:r>
      <w:r w:rsidR="00BC2A28">
        <w:rPr>
          <w:rFonts w:ascii="Arial" w:hAnsi="Arial" w:cs="Arial"/>
          <w:sz w:val="22"/>
          <w:szCs w:val="22"/>
        </w:rPr>
        <w:t xml:space="preserve">maintenance </w:t>
      </w:r>
      <w:r w:rsidR="00922A14">
        <w:rPr>
          <w:rFonts w:ascii="Arial" w:hAnsi="Arial" w:cs="Arial"/>
          <w:sz w:val="22"/>
          <w:szCs w:val="22"/>
        </w:rPr>
        <w:t>because of</w:t>
      </w:r>
      <w:r w:rsidR="00BC2A28">
        <w:rPr>
          <w:rFonts w:ascii="Arial" w:hAnsi="Arial" w:cs="Arial"/>
          <w:sz w:val="22"/>
          <w:szCs w:val="22"/>
        </w:rPr>
        <w:t xml:space="preserve"> liability concerns</w:t>
      </w:r>
      <w:r>
        <w:rPr>
          <w:rFonts w:ascii="Arial" w:hAnsi="Arial" w:cs="Arial"/>
          <w:sz w:val="22"/>
          <w:szCs w:val="22"/>
        </w:rPr>
        <w:t xml:space="preserve"> of the </w:t>
      </w:r>
      <w:r w:rsidR="00B147AE">
        <w:rPr>
          <w:rFonts w:ascii="Arial" w:hAnsi="Arial" w:cs="Arial"/>
          <w:sz w:val="22"/>
          <w:szCs w:val="22"/>
        </w:rPr>
        <w:t xml:space="preserve">drift work and cleanup </w:t>
      </w:r>
      <w:r w:rsidR="005C2739">
        <w:rPr>
          <w:rFonts w:ascii="Arial" w:hAnsi="Arial" w:cs="Arial"/>
          <w:sz w:val="22"/>
          <w:szCs w:val="22"/>
        </w:rPr>
        <w:t xml:space="preserve">done in the past by BLD </w:t>
      </w:r>
      <w:r w:rsidR="00B147AE">
        <w:rPr>
          <w:rFonts w:ascii="Arial" w:hAnsi="Arial" w:cs="Arial"/>
          <w:sz w:val="22"/>
          <w:szCs w:val="22"/>
        </w:rPr>
        <w:t>employees</w:t>
      </w:r>
      <w:r w:rsidR="005C2739">
        <w:rPr>
          <w:rFonts w:ascii="Arial" w:hAnsi="Arial" w:cs="Arial"/>
          <w:sz w:val="22"/>
          <w:szCs w:val="22"/>
        </w:rPr>
        <w:t>.</w:t>
      </w:r>
    </w:p>
    <w:p w14:paraId="4A123A61" w14:textId="77777777" w:rsidR="005C2739" w:rsidRDefault="005C2739" w:rsidP="00044B33">
      <w:pPr>
        <w:tabs>
          <w:tab w:val="left" w:pos="360"/>
        </w:tabs>
        <w:rPr>
          <w:rFonts w:ascii="Arial" w:hAnsi="Arial" w:cs="Arial"/>
          <w:sz w:val="22"/>
          <w:szCs w:val="22"/>
        </w:rPr>
      </w:pPr>
    </w:p>
    <w:p w14:paraId="685EC09C" w14:textId="4BDD1155" w:rsidR="00A44079" w:rsidRDefault="009371BE" w:rsidP="00044B33">
      <w:pPr>
        <w:tabs>
          <w:tab w:val="left" w:pos="360"/>
        </w:tabs>
        <w:rPr>
          <w:rFonts w:ascii="Arial" w:hAnsi="Arial" w:cs="Arial"/>
          <w:bCs/>
          <w:color w:val="000000"/>
          <w:sz w:val="22"/>
          <w:szCs w:val="22"/>
        </w:rPr>
      </w:pPr>
      <w:r>
        <w:rPr>
          <w:rFonts w:ascii="Arial" w:hAnsi="Arial" w:cs="Arial"/>
          <w:sz w:val="22"/>
          <w:szCs w:val="22"/>
        </w:rPr>
        <w:t xml:space="preserve">The BLD will not be </w:t>
      </w:r>
      <w:r w:rsidR="004724E6">
        <w:rPr>
          <w:rFonts w:ascii="Arial" w:hAnsi="Arial" w:cs="Arial"/>
          <w:sz w:val="22"/>
          <w:szCs w:val="22"/>
        </w:rPr>
        <w:t>covering any of the expenses for the removal.</w:t>
      </w:r>
      <w:r w:rsidR="005C2739">
        <w:rPr>
          <w:rFonts w:ascii="Arial" w:hAnsi="Arial" w:cs="Arial"/>
          <w:sz w:val="22"/>
          <w:szCs w:val="22"/>
        </w:rPr>
        <w:t xml:space="preserve">  No comments from the public.</w:t>
      </w:r>
      <w:r w:rsidR="004724E6">
        <w:rPr>
          <w:rFonts w:ascii="Arial" w:hAnsi="Arial" w:cs="Arial"/>
          <w:sz w:val="22"/>
          <w:szCs w:val="22"/>
        </w:rPr>
        <w:t xml:space="preserve"> </w:t>
      </w:r>
      <w:r>
        <w:rPr>
          <w:rFonts w:ascii="Arial" w:hAnsi="Arial" w:cs="Arial"/>
          <w:sz w:val="22"/>
          <w:szCs w:val="22"/>
        </w:rPr>
        <w:t xml:space="preserve"> </w:t>
      </w:r>
      <w:r w:rsidR="00B84E75">
        <w:rPr>
          <w:rFonts w:ascii="Arial" w:hAnsi="Arial" w:cs="Arial"/>
          <w:sz w:val="22"/>
          <w:szCs w:val="22"/>
        </w:rPr>
        <w:t xml:space="preserve"> </w:t>
      </w:r>
    </w:p>
    <w:p w14:paraId="7FE48FEB" w14:textId="77777777" w:rsidR="00A44079" w:rsidRDefault="00A44079" w:rsidP="00D06463">
      <w:pPr>
        <w:tabs>
          <w:tab w:val="left" w:pos="360"/>
        </w:tabs>
        <w:ind w:right="-183"/>
        <w:rPr>
          <w:rFonts w:ascii="Arial" w:hAnsi="Arial" w:cs="Arial"/>
          <w:bCs/>
          <w:color w:val="000000"/>
          <w:sz w:val="22"/>
          <w:szCs w:val="22"/>
        </w:rPr>
      </w:pPr>
    </w:p>
    <w:p w14:paraId="7E5C29C3" w14:textId="0D0CD608" w:rsidR="00A44079" w:rsidRDefault="00503A80" w:rsidP="00D06463">
      <w:pPr>
        <w:tabs>
          <w:tab w:val="left" w:pos="360"/>
        </w:tabs>
        <w:ind w:right="-183"/>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t xml:space="preserve">The Board was notified of the Public Notice </w:t>
      </w:r>
      <w:r w:rsidR="000F036B">
        <w:rPr>
          <w:rFonts w:ascii="Arial" w:hAnsi="Arial" w:cs="Arial"/>
          <w:bCs/>
          <w:color w:val="000000"/>
          <w:sz w:val="22"/>
          <w:szCs w:val="22"/>
        </w:rPr>
        <w:t>received from the CORPS regarding MVK -2010-397 for</w:t>
      </w:r>
    </w:p>
    <w:p w14:paraId="64F057A8" w14:textId="77777777" w:rsidR="000F036B" w:rsidRDefault="000F036B" w:rsidP="00D06463">
      <w:pPr>
        <w:tabs>
          <w:tab w:val="left" w:pos="360"/>
        </w:tabs>
        <w:ind w:right="-183"/>
        <w:rPr>
          <w:rFonts w:ascii="Arial" w:hAnsi="Arial" w:cs="Arial"/>
          <w:bCs/>
          <w:color w:val="000000"/>
          <w:sz w:val="22"/>
          <w:szCs w:val="22"/>
        </w:rPr>
      </w:pPr>
    </w:p>
    <w:p w14:paraId="390DBFF3" w14:textId="4A4D895B" w:rsidR="000F036B" w:rsidRDefault="000F036B" w:rsidP="00D06463">
      <w:pPr>
        <w:tabs>
          <w:tab w:val="left" w:pos="360"/>
        </w:tabs>
        <w:ind w:right="-183"/>
        <w:rPr>
          <w:rFonts w:ascii="Arial" w:hAnsi="Arial" w:cs="Arial"/>
          <w:bCs/>
          <w:color w:val="000000"/>
          <w:sz w:val="22"/>
          <w:szCs w:val="22"/>
        </w:rPr>
      </w:pPr>
      <w:r>
        <w:rPr>
          <w:rFonts w:ascii="Arial" w:hAnsi="Arial" w:cs="Arial"/>
          <w:bCs/>
          <w:color w:val="000000"/>
          <w:sz w:val="22"/>
          <w:szCs w:val="22"/>
        </w:rPr>
        <w:t xml:space="preserve">dredging </w:t>
      </w:r>
      <w:r w:rsidR="0033737A">
        <w:rPr>
          <w:rFonts w:ascii="Arial" w:hAnsi="Arial" w:cs="Arial"/>
          <w:bCs/>
          <w:color w:val="000000"/>
          <w:sz w:val="22"/>
          <w:szCs w:val="22"/>
        </w:rPr>
        <w:t>and related work on the Red River upstream of Margaritaville Casino.</w:t>
      </w:r>
      <w:r w:rsidR="002469F7">
        <w:rPr>
          <w:rFonts w:ascii="Arial" w:hAnsi="Arial" w:cs="Arial"/>
          <w:bCs/>
          <w:color w:val="000000"/>
          <w:sz w:val="22"/>
          <w:szCs w:val="22"/>
        </w:rPr>
        <w:t xml:space="preserve">  No comments from the public.</w:t>
      </w:r>
    </w:p>
    <w:p w14:paraId="2F8F16F8" w14:textId="77777777" w:rsidR="002469F7" w:rsidRDefault="002469F7" w:rsidP="00D06463">
      <w:pPr>
        <w:tabs>
          <w:tab w:val="left" w:pos="360"/>
        </w:tabs>
        <w:ind w:right="-183"/>
        <w:rPr>
          <w:rFonts w:ascii="Arial" w:hAnsi="Arial" w:cs="Arial"/>
          <w:bCs/>
          <w:color w:val="000000"/>
          <w:sz w:val="22"/>
          <w:szCs w:val="22"/>
        </w:rPr>
      </w:pPr>
    </w:p>
    <w:p w14:paraId="7B804E94" w14:textId="4BA5BF35" w:rsidR="001112C8" w:rsidRPr="001112C8" w:rsidRDefault="001112C8" w:rsidP="001112C8">
      <w:pPr>
        <w:tabs>
          <w:tab w:val="left" w:pos="360"/>
        </w:tabs>
        <w:ind w:right="-3168"/>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1112C8">
        <w:rPr>
          <w:rFonts w:ascii="Arial" w:hAnsi="Arial" w:cs="Arial"/>
          <w:color w:val="000000"/>
          <w:sz w:val="22"/>
          <w:szCs w:val="22"/>
        </w:rPr>
        <w:t xml:space="preserve">To adopt the CURRENT/SAME Millage rate of 3.77 mills for the </w:t>
      </w:r>
      <w:proofErr w:type="gramStart"/>
      <w:r w:rsidRPr="001112C8">
        <w:rPr>
          <w:rFonts w:ascii="Arial" w:hAnsi="Arial" w:cs="Arial"/>
          <w:color w:val="000000"/>
          <w:sz w:val="22"/>
          <w:szCs w:val="22"/>
        </w:rPr>
        <w:t>2025 year</w:t>
      </w:r>
      <w:proofErr w:type="gramEnd"/>
      <w:r w:rsidRPr="001112C8">
        <w:rPr>
          <w:rFonts w:ascii="Arial" w:hAnsi="Arial" w:cs="Arial"/>
          <w:color w:val="000000"/>
          <w:sz w:val="22"/>
          <w:szCs w:val="22"/>
        </w:rPr>
        <w:t xml:space="preserve"> and the passage of the </w:t>
      </w:r>
    </w:p>
    <w:p w14:paraId="04538013" w14:textId="77777777" w:rsidR="001112C8" w:rsidRPr="001112C8" w:rsidRDefault="001112C8" w:rsidP="001112C8">
      <w:pPr>
        <w:tabs>
          <w:tab w:val="left" w:pos="360"/>
        </w:tabs>
        <w:ind w:right="-3168"/>
        <w:rPr>
          <w:rFonts w:ascii="Arial" w:hAnsi="Arial" w:cs="Arial"/>
          <w:color w:val="000000"/>
          <w:sz w:val="22"/>
          <w:szCs w:val="22"/>
        </w:rPr>
      </w:pPr>
    </w:p>
    <w:p w14:paraId="5E1CE903" w14:textId="77777777" w:rsidR="00E9759A" w:rsidRDefault="001112C8" w:rsidP="001112C8">
      <w:pPr>
        <w:tabs>
          <w:tab w:val="left" w:pos="360"/>
        </w:tabs>
        <w:ind w:right="-3168"/>
        <w:rPr>
          <w:rFonts w:ascii="Arial" w:hAnsi="Arial" w:cs="Arial"/>
          <w:color w:val="000000"/>
          <w:sz w:val="22"/>
          <w:szCs w:val="22"/>
        </w:rPr>
      </w:pPr>
      <w:r w:rsidRPr="001112C8">
        <w:rPr>
          <w:rFonts w:ascii="Arial" w:hAnsi="Arial" w:cs="Arial"/>
          <w:color w:val="000000"/>
          <w:sz w:val="22"/>
          <w:szCs w:val="22"/>
        </w:rPr>
        <w:t xml:space="preserve">resolution – NO ROLL FORWARD. (Tax roll is $945,266,072 which would produce approximately $3,563,224 in </w:t>
      </w:r>
    </w:p>
    <w:p w14:paraId="7E77ACF0" w14:textId="77777777" w:rsidR="00E9759A" w:rsidRDefault="00E9759A" w:rsidP="001112C8">
      <w:pPr>
        <w:tabs>
          <w:tab w:val="left" w:pos="360"/>
        </w:tabs>
        <w:ind w:right="-3168"/>
        <w:rPr>
          <w:rFonts w:ascii="Arial" w:hAnsi="Arial" w:cs="Arial"/>
          <w:color w:val="000000"/>
          <w:sz w:val="22"/>
          <w:szCs w:val="22"/>
        </w:rPr>
      </w:pPr>
    </w:p>
    <w:p w14:paraId="5316AECA" w14:textId="49859089" w:rsidR="001112C8" w:rsidRDefault="001112C8" w:rsidP="001112C8">
      <w:pPr>
        <w:tabs>
          <w:tab w:val="left" w:pos="360"/>
        </w:tabs>
        <w:ind w:right="-3168"/>
        <w:rPr>
          <w:rFonts w:ascii="Arial" w:hAnsi="Arial" w:cs="Arial"/>
          <w:color w:val="000000"/>
          <w:sz w:val="22"/>
          <w:szCs w:val="22"/>
        </w:rPr>
      </w:pPr>
      <w:r w:rsidRPr="001112C8">
        <w:rPr>
          <w:rFonts w:ascii="Arial" w:hAnsi="Arial" w:cs="Arial"/>
          <w:color w:val="000000"/>
          <w:sz w:val="22"/>
          <w:szCs w:val="22"/>
        </w:rPr>
        <w:t xml:space="preserve">tax revenue.  *FYI: 2024 tax roll was $964,101,610) </w:t>
      </w:r>
    </w:p>
    <w:p w14:paraId="5F96A504" w14:textId="77777777" w:rsidR="001A1377" w:rsidRDefault="001A1377" w:rsidP="001A1377">
      <w:pPr>
        <w:tabs>
          <w:tab w:val="left" w:pos="360"/>
        </w:tabs>
        <w:rPr>
          <w:rFonts w:ascii="Arial" w:hAnsi="Arial" w:cs="Arial"/>
          <w:sz w:val="22"/>
          <w:szCs w:val="22"/>
        </w:rPr>
      </w:pPr>
    </w:p>
    <w:p w14:paraId="1FF0AF23" w14:textId="77777777" w:rsidR="00A90DFF" w:rsidRDefault="001A1377" w:rsidP="001A1377">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t xml:space="preserve">On motion by </w:t>
      </w:r>
      <w:r w:rsidR="00EA13C0">
        <w:rPr>
          <w:rFonts w:ascii="Arial" w:hAnsi="Arial" w:cs="Arial"/>
          <w:sz w:val="22"/>
          <w:szCs w:val="22"/>
        </w:rPr>
        <w:t>Bantle</w:t>
      </w:r>
      <w:r>
        <w:rPr>
          <w:rFonts w:ascii="Arial" w:hAnsi="Arial" w:cs="Arial"/>
          <w:sz w:val="22"/>
          <w:szCs w:val="22"/>
        </w:rPr>
        <w:t xml:space="preserve">, and seconded by </w:t>
      </w:r>
      <w:r w:rsidR="00EA13C0">
        <w:rPr>
          <w:rFonts w:ascii="Arial" w:hAnsi="Arial" w:cs="Arial"/>
          <w:sz w:val="22"/>
          <w:szCs w:val="22"/>
        </w:rPr>
        <w:t>Alley</w:t>
      </w:r>
      <w:r>
        <w:rPr>
          <w:rFonts w:ascii="Arial" w:hAnsi="Arial" w:cs="Arial"/>
          <w:sz w:val="22"/>
          <w:szCs w:val="22"/>
        </w:rPr>
        <w:t xml:space="preserve">, </w:t>
      </w:r>
      <w:r w:rsidRPr="00920849">
        <w:rPr>
          <w:rFonts w:ascii="Arial" w:hAnsi="Arial" w:cs="Arial"/>
          <w:sz w:val="22"/>
          <w:szCs w:val="22"/>
        </w:rPr>
        <w:t>the</w:t>
      </w:r>
      <w:r>
        <w:rPr>
          <w:rFonts w:ascii="Arial" w:hAnsi="Arial" w:cs="Arial"/>
          <w:sz w:val="22"/>
          <w:szCs w:val="22"/>
        </w:rPr>
        <w:t xml:space="preserve"> </w:t>
      </w:r>
      <w:r w:rsidRPr="00920849">
        <w:rPr>
          <w:rFonts w:ascii="Arial" w:hAnsi="Arial" w:cs="Arial"/>
          <w:sz w:val="22"/>
          <w:szCs w:val="22"/>
        </w:rPr>
        <w:t xml:space="preserve">Board </w:t>
      </w:r>
      <w:r w:rsidR="00225018">
        <w:rPr>
          <w:rFonts w:ascii="Arial" w:hAnsi="Arial" w:cs="Arial"/>
          <w:sz w:val="22"/>
          <w:szCs w:val="22"/>
        </w:rPr>
        <w:t xml:space="preserve">read and approved </w:t>
      </w:r>
      <w:r w:rsidR="00E9759A">
        <w:rPr>
          <w:rFonts w:ascii="Arial" w:hAnsi="Arial" w:cs="Arial"/>
          <w:sz w:val="22"/>
          <w:szCs w:val="22"/>
        </w:rPr>
        <w:t>the</w:t>
      </w:r>
      <w:r w:rsidR="00A90DFF">
        <w:rPr>
          <w:rFonts w:ascii="Arial" w:hAnsi="Arial" w:cs="Arial"/>
          <w:sz w:val="22"/>
          <w:szCs w:val="22"/>
        </w:rPr>
        <w:t xml:space="preserve"> </w:t>
      </w:r>
      <w:r w:rsidR="00E9759A">
        <w:rPr>
          <w:rFonts w:ascii="Arial" w:hAnsi="Arial" w:cs="Arial"/>
          <w:sz w:val="22"/>
          <w:szCs w:val="22"/>
        </w:rPr>
        <w:t xml:space="preserve">resolution </w:t>
      </w:r>
      <w:r w:rsidR="004B7908">
        <w:rPr>
          <w:rFonts w:ascii="Arial" w:hAnsi="Arial" w:cs="Arial"/>
          <w:sz w:val="22"/>
          <w:szCs w:val="22"/>
        </w:rPr>
        <w:t xml:space="preserve">and roll call </w:t>
      </w:r>
    </w:p>
    <w:p w14:paraId="742112E5" w14:textId="77777777" w:rsidR="00A90DFF" w:rsidRDefault="00A90DFF" w:rsidP="001A1377">
      <w:pPr>
        <w:tabs>
          <w:tab w:val="left" w:pos="360"/>
        </w:tabs>
        <w:rPr>
          <w:rFonts w:ascii="Arial" w:hAnsi="Arial" w:cs="Arial"/>
          <w:sz w:val="22"/>
          <w:szCs w:val="22"/>
        </w:rPr>
      </w:pPr>
    </w:p>
    <w:p w14:paraId="600DF26D" w14:textId="77777777" w:rsidR="00325E00" w:rsidRDefault="004B7908" w:rsidP="001A1377">
      <w:pPr>
        <w:tabs>
          <w:tab w:val="left" w:pos="360"/>
        </w:tabs>
        <w:rPr>
          <w:rFonts w:ascii="Arial" w:hAnsi="Arial" w:cs="Arial"/>
          <w:sz w:val="22"/>
          <w:szCs w:val="22"/>
        </w:rPr>
      </w:pPr>
      <w:r>
        <w:rPr>
          <w:rFonts w:ascii="Arial" w:hAnsi="Arial" w:cs="Arial"/>
          <w:sz w:val="22"/>
          <w:szCs w:val="22"/>
        </w:rPr>
        <w:t xml:space="preserve">voted </w:t>
      </w:r>
      <w:r w:rsidR="00A95902">
        <w:rPr>
          <w:rFonts w:ascii="Arial" w:hAnsi="Arial" w:cs="Arial"/>
          <w:sz w:val="22"/>
          <w:szCs w:val="22"/>
        </w:rPr>
        <w:t xml:space="preserve">“yes” unanimously </w:t>
      </w:r>
      <w:r w:rsidR="00E9759A">
        <w:rPr>
          <w:rFonts w:ascii="Arial" w:hAnsi="Arial" w:cs="Arial"/>
          <w:sz w:val="22"/>
          <w:szCs w:val="22"/>
        </w:rPr>
        <w:t xml:space="preserve">on behalf of the </w:t>
      </w:r>
      <w:r w:rsidR="007C6939">
        <w:rPr>
          <w:rFonts w:ascii="Arial" w:hAnsi="Arial" w:cs="Arial"/>
          <w:sz w:val="22"/>
          <w:szCs w:val="22"/>
        </w:rPr>
        <w:t xml:space="preserve">Bossier Levee District to </w:t>
      </w:r>
      <w:r w:rsidR="00696FF9">
        <w:rPr>
          <w:rFonts w:ascii="Arial" w:hAnsi="Arial" w:cs="Arial"/>
          <w:sz w:val="22"/>
          <w:szCs w:val="22"/>
        </w:rPr>
        <w:t xml:space="preserve">do a “No Roll Forward” </w:t>
      </w:r>
      <w:r w:rsidR="0071403E">
        <w:rPr>
          <w:rFonts w:ascii="Arial" w:hAnsi="Arial" w:cs="Arial"/>
          <w:sz w:val="22"/>
          <w:szCs w:val="22"/>
        </w:rPr>
        <w:t>by</w:t>
      </w:r>
      <w:r w:rsidR="00E9759A">
        <w:rPr>
          <w:rFonts w:ascii="Arial" w:hAnsi="Arial" w:cs="Arial"/>
          <w:sz w:val="22"/>
          <w:szCs w:val="22"/>
        </w:rPr>
        <w:t xml:space="preserve"> </w:t>
      </w:r>
      <w:r w:rsidR="00F32A76">
        <w:rPr>
          <w:rFonts w:ascii="Arial" w:hAnsi="Arial" w:cs="Arial"/>
          <w:sz w:val="22"/>
          <w:szCs w:val="22"/>
        </w:rPr>
        <w:t>adopt</w:t>
      </w:r>
      <w:r w:rsidR="0071403E">
        <w:rPr>
          <w:rFonts w:ascii="Arial" w:hAnsi="Arial" w:cs="Arial"/>
          <w:sz w:val="22"/>
          <w:szCs w:val="22"/>
        </w:rPr>
        <w:t>ing</w:t>
      </w:r>
      <w:r w:rsidR="00F32A76">
        <w:rPr>
          <w:rFonts w:ascii="Arial" w:hAnsi="Arial" w:cs="Arial"/>
          <w:sz w:val="22"/>
          <w:szCs w:val="22"/>
        </w:rPr>
        <w:t xml:space="preserve"> the same </w:t>
      </w:r>
    </w:p>
    <w:p w14:paraId="11178F4A" w14:textId="77777777" w:rsidR="00325E00" w:rsidRDefault="00325E00" w:rsidP="001A1377">
      <w:pPr>
        <w:tabs>
          <w:tab w:val="left" w:pos="360"/>
        </w:tabs>
        <w:rPr>
          <w:rFonts w:ascii="Arial" w:hAnsi="Arial" w:cs="Arial"/>
          <w:sz w:val="22"/>
          <w:szCs w:val="22"/>
        </w:rPr>
      </w:pPr>
    </w:p>
    <w:p w14:paraId="6C82050D" w14:textId="7D0486FB" w:rsidR="00015841" w:rsidRDefault="00F32A76" w:rsidP="00015841">
      <w:pPr>
        <w:tabs>
          <w:tab w:val="left" w:pos="360"/>
        </w:tabs>
        <w:rPr>
          <w:rFonts w:ascii="Arial" w:hAnsi="Arial" w:cs="Arial"/>
          <w:sz w:val="22"/>
          <w:szCs w:val="22"/>
        </w:rPr>
      </w:pPr>
      <w:r>
        <w:rPr>
          <w:rFonts w:ascii="Arial" w:hAnsi="Arial" w:cs="Arial"/>
          <w:sz w:val="22"/>
          <w:szCs w:val="22"/>
        </w:rPr>
        <w:t>millage</w:t>
      </w:r>
      <w:r w:rsidR="00E9759A">
        <w:rPr>
          <w:rFonts w:ascii="Arial" w:hAnsi="Arial" w:cs="Arial"/>
          <w:sz w:val="22"/>
          <w:szCs w:val="22"/>
        </w:rPr>
        <w:t xml:space="preserve"> r</w:t>
      </w:r>
      <w:r>
        <w:rPr>
          <w:rFonts w:ascii="Arial" w:hAnsi="Arial" w:cs="Arial"/>
          <w:sz w:val="22"/>
          <w:szCs w:val="22"/>
        </w:rPr>
        <w:t>ate of 3.77</w:t>
      </w:r>
      <w:r w:rsidR="00325E00">
        <w:rPr>
          <w:rFonts w:ascii="Arial" w:hAnsi="Arial" w:cs="Arial"/>
          <w:sz w:val="22"/>
          <w:szCs w:val="22"/>
        </w:rPr>
        <w:t xml:space="preserve"> </w:t>
      </w:r>
      <w:r>
        <w:rPr>
          <w:rFonts w:ascii="Arial" w:hAnsi="Arial" w:cs="Arial"/>
          <w:sz w:val="22"/>
          <w:szCs w:val="22"/>
        </w:rPr>
        <w:t>mills for the 2025</w:t>
      </w:r>
      <w:r w:rsidR="00E9759A">
        <w:rPr>
          <w:rFonts w:ascii="Arial" w:hAnsi="Arial" w:cs="Arial"/>
          <w:sz w:val="22"/>
          <w:szCs w:val="22"/>
        </w:rPr>
        <w:t xml:space="preserve"> tax </w:t>
      </w:r>
      <w:r>
        <w:rPr>
          <w:rFonts w:ascii="Arial" w:hAnsi="Arial" w:cs="Arial"/>
          <w:sz w:val="22"/>
          <w:szCs w:val="22"/>
        </w:rPr>
        <w:t>year.</w:t>
      </w:r>
      <w:r w:rsidR="00E9759A">
        <w:rPr>
          <w:rFonts w:ascii="Arial" w:hAnsi="Arial" w:cs="Arial"/>
          <w:sz w:val="22"/>
          <w:szCs w:val="22"/>
        </w:rPr>
        <w:t xml:space="preserve"> </w:t>
      </w:r>
      <w:r w:rsidR="00015841">
        <w:rPr>
          <w:rFonts w:ascii="Arial" w:hAnsi="Arial" w:cs="Arial"/>
          <w:sz w:val="22"/>
          <w:szCs w:val="22"/>
        </w:rPr>
        <w:t xml:space="preserve"> No comments from the public.  </w:t>
      </w:r>
    </w:p>
    <w:p w14:paraId="55CBBB61" w14:textId="5308AF2B" w:rsidR="006B4C06" w:rsidRDefault="006B4C06" w:rsidP="001A1377">
      <w:pPr>
        <w:tabs>
          <w:tab w:val="left" w:pos="360"/>
        </w:tabs>
        <w:rPr>
          <w:rFonts w:ascii="Arial" w:hAnsi="Arial" w:cs="Arial"/>
          <w:sz w:val="22"/>
          <w:szCs w:val="22"/>
        </w:rPr>
      </w:pPr>
    </w:p>
    <w:p w14:paraId="34AB132B" w14:textId="77777777" w:rsidR="006B4C06" w:rsidRDefault="006B4C06" w:rsidP="006B4C06">
      <w:pPr>
        <w:widowControl w:val="0"/>
        <w:spacing w:line="480" w:lineRule="auto"/>
        <w:ind w:left="2880" w:firstLine="720"/>
        <w:rPr>
          <w:rFonts w:ascii="Arial" w:hAnsi="Arial" w:cs="Arial"/>
          <w:sz w:val="22"/>
          <w:szCs w:val="22"/>
        </w:rPr>
      </w:pPr>
      <w:r>
        <w:rPr>
          <w:rFonts w:ascii="Arial" w:hAnsi="Arial" w:cs="Arial"/>
          <w:sz w:val="22"/>
          <w:szCs w:val="22"/>
        </w:rPr>
        <w:t>Alley</w:t>
      </w:r>
      <w:r>
        <w:rPr>
          <w:rFonts w:ascii="Arial" w:hAnsi="Arial" w:cs="Arial"/>
          <w:sz w:val="22"/>
          <w:szCs w:val="22"/>
        </w:rPr>
        <w:tab/>
        <w:t>-</w:t>
      </w:r>
      <w:r>
        <w:rPr>
          <w:rFonts w:ascii="Arial" w:hAnsi="Arial" w:cs="Arial"/>
          <w:sz w:val="22"/>
          <w:szCs w:val="22"/>
        </w:rPr>
        <w:tab/>
        <w:t>Yes</w:t>
      </w:r>
    </w:p>
    <w:p w14:paraId="220B1AB6" w14:textId="77777777" w:rsidR="006B4C06" w:rsidRDefault="006B4C06" w:rsidP="006B4C06">
      <w:pPr>
        <w:widowControl w:val="0"/>
        <w:spacing w:line="48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Bantle</w:t>
      </w:r>
      <w:r>
        <w:rPr>
          <w:rFonts w:ascii="Arial" w:hAnsi="Arial" w:cs="Arial"/>
          <w:sz w:val="22"/>
          <w:szCs w:val="22"/>
        </w:rPr>
        <w:tab/>
        <w:t>-</w:t>
      </w:r>
      <w:r>
        <w:rPr>
          <w:rFonts w:ascii="Arial" w:hAnsi="Arial" w:cs="Arial"/>
          <w:sz w:val="22"/>
          <w:szCs w:val="22"/>
        </w:rPr>
        <w:tab/>
        <w:t>Yes</w:t>
      </w:r>
      <w:r>
        <w:rPr>
          <w:rFonts w:ascii="Arial" w:hAnsi="Arial" w:cs="Arial"/>
          <w:sz w:val="22"/>
          <w:szCs w:val="22"/>
        </w:rPr>
        <w:tab/>
      </w:r>
      <w:r>
        <w:rPr>
          <w:rFonts w:ascii="Arial" w:hAnsi="Arial" w:cs="Arial"/>
          <w:sz w:val="22"/>
          <w:szCs w:val="22"/>
        </w:rPr>
        <w:tab/>
      </w:r>
      <w:r>
        <w:rPr>
          <w:rFonts w:ascii="Arial" w:hAnsi="Arial" w:cs="Arial"/>
          <w:sz w:val="22"/>
          <w:szCs w:val="22"/>
        </w:rPr>
        <w:tab/>
      </w:r>
    </w:p>
    <w:p w14:paraId="1F0C738A" w14:textId="77777777" w:rsidR="006B4C06" w:rsidRDefault="006B4C06" w:rsidP="006B4C06">
      <w:pPr>
        <w:widowControl w:val="0"/>
        <w:spacing w:line="480" w:lineRule="auto"/>
        <w:ind w:left="2880" w:firstLine="720"/>
        <w:rPr>
          <w:rFonts w:ascii="Arial" w:hAnsi="Arial" w:cs="Arial"/>
          <w:sz w:val="22"/>
          <w:szCs w:val="22"/>
        </w:rPr>
      </w:pPr>
      <w:r>
        <w:rPr>
          <w:rFonts w:ascii="Arial" w:hAnsi="Arial" w:cs="Arial"/>
          <w:sz w:val="22"/>
          <w:szCs w:val="22"/>
        </w:rPr>
        <w:t>Larkin</w:t>
      </w:r>
      <w:r>
        <w:rPr>
          <w:rFonts w:ascii="Arial" w:hAnsi="Arial" w:cs="Arial"/>
          <w:sz w:val="22"/>
          <w:szCs w:val="22"/>
        </w:rPr>
        <w:tab/>
        <w:t>-</w:t>
      </w:r>
      <w:r>
        <w:rPr>
          <w:rFonts w:ascii="Arial" w:hAnsi="Arial" w:cs="Arial"/>
          <w:sz w:val="22"/>
          <w:szCs w:val="22"/>
        </w:rPr>
        <w:tab/>
        <w:t>Yes</w:t>
      </w:r>
    </w:p>
    <w:p w14:paraId="3BB92A2F" w14:textId="77777777" w:rsidR="006B4C06" w:rsidRDefault="006B4C06" w:rsidP="006B4C06">
      <w:pPr>
        <w:widowControl w:val="0"/>
        <w:spacing w:line="480" w:lineRule="auto"/>
        <w:ind w:left="2880" w:firstLine="720"/>
        <w:rPr>
          <w:rFonts w:ascii="Arial" w:hAnsi="Arial" w:cs="Arial"/>
          <w:sz w:val="22"/>
          <w:szCs w:val="22"/>
        </w:rPr>
      </w:pPr>
      <w:r>
        <w:rPr>
          <w:rFonts w:ascii="Arial" w:hAnsi="Arial" w:cs="Arial"/>
          <w:sz w:val="22"/>
          <w:szCs w:val="22"/>
        </w:rPr>
        <w:t xml:space="preserve">Montgomery </w:t>
      </w:r>
      <w:proofErr w:type="gramStart"/>
      <w:r>
        <w:rPr>
          <w:rFonts w:ascii="Arial" w:hAnsi="Arial" w:cs="Arial"/>
          <w:sz w:val="22"/>
          <w:szCs w:val="22"/>
        </w:rPr>
        <w:t>-  Yes</w:t>
      </w:r>
      <w:proofErr w:type="gramEnd"/>
    </w:p>
    <w:p w14:paraId="6A6A50B7" w14:textId="50A4543F" w:rsidR="006B4C06" w:rsidRDefault="006B4C06" w:rsidP="006B4C06">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Moore </w:t>
      </w:r>
      <w:proofErr w:type="gramStart"/>
      <w:r>
        <w:rPr>
          <w:rFonts w:ascii="Arial" w:hAnsi="Arial" w:cs="Arial"/>
          <w:sz w:val="22"/>
          <w:szCs w:val="22"/>
        </w:rPr>
        <w:t xml:space="preserve">- </w:t>
      </w:r>
      <w:r>
        <w:rPr>
          <w:rFonts w:ascii="Arial" w:hAnsi="Arial" w:cs="Arial"/>
          <w:sz w:val="22"/>
          <w:szCs w:val="22"/>
        </w:rPr>
        <w:tab/>
        <w:t>Yes</w:t>
      </w:r>
      <w:proofErr w:type="gramEnd"/>
      <w:r>
        <w:rPr>
          <w:rFonts w:ascii="Arial" w:hAnsi="Arial" w:cs="Arial"/>
          <w:sz w:val="22"/>
          <w:szCs w:val="22"/>
        </w:rPr>
        <w:t xml:space="preserve">        </w:t>
      </w:r>
    </w:p>
    <w:p w14:paraId="2003CE2B" w14:textId="77777777" w:rsidR="001A1377" w:rsidRDefault="001A1377" w:rsidP="001A1377">
      <w:pPr>
        <w:tabs>
          <w:tab w:val="left" w:pos="360"/>
        </w:tabs>
        <w:rPr>
          <w:rFonts w:ascii="Arial" w:hAnsi="Arial" w:cs="Arial"/>
          <w:sz w:val="22"/>
          <w:szCs w:val="22"/>
        </w:rPr>
      </w:pPr>
    </w:p>
    <w:p w14:paraId="31827B81" w14:textId="54A277F7" w:rsidR="006A1A0D" w:rsidRDefault="00F87DF5" w:rsidP="00733428">
      <w:pPr>
        <w:tabs>
          <w:tab w:val="left" w:pos="360"/>
        </w:tabs>
        <w:ind w:right="-183"/>
        <w:rPr>
          <w:rFonts w:ascii="Arial" w:hAnsi="Arial" w:cs="Arial"/>
          <w:b/>
          <w:bCs/>
          <w:sz w:val="22"/>
          <w:szCs w:val="22"/>
          <w:u w:val="single"/>
        </w:rPr>
      </w:pPr>
      <w:r w:rsidRPr="00F87DF5">
        <w:rPr>
          <w:rFonts w:ascii="Arial" w:hAnsi="Arial" w:cs="Arial"/>
          <w:b/>
          <w:bCs/>
          <w:sz w:val="22"/>
          <w:szCs w:val="22"/>
          <w:u w:val="single"/>
        </w:rPr>
        <w:t>LEVEE A</w:t>
      </w:r>
      <w:r w:rsidR="00215913" w:rsidRPr="00F87DF5">
        <w:rPr>
          <w:rFonts w:ascii="Arial" w:hAnsi="Arial" w:cs="Arial"/>
          <w:b/>
          <w:bCs/>
          <w:sz w:val="22"/>
          <w:szCs w:val="22"/>
          <w:u w:val="single"/>
        </w:rPr>
        <w:t>ND DRAINGE REPORT</w:t>
      </w:r>
    </w:p>
    <w:p w14:paraId="557F885B" w14:textId="27E436A8" w:rsidR="006A1A0D" w:rsidRDefault="006A1A0D" w:rsidP="006A1A0D">
      <w:pPr>
        <w:ind w:right="87" w:hanging="360"/>
        <w:rPr>
          <w:rFonts w:ascii="Arial" w:hAnsi="Arial" w:cs="Arial"/>
          <w:sz w:val="20"/>
        </w:rPr>
      </w:pPr>
      <w:r>
        <w:rPr>
          <w:rFonts w:ascii="Arial" w:hAnsi="Arial" w:cs="Arial"/>
          <w:sz w:val="20"/>
        </w:rPr>
        <w:tab/>
      </w:r>
      <w:r>
        <w:rPr>
          <w:rFonts w:ascii="Arial" w:hAnsi="Arial" w:cs="Arial"/>
          <w:sz w:val="20"/>
        </w:rPr>
        <w:tab/>
        <w:t xml:space="preserve"> </w:t>
      </w:r>
    </w:p>
    <w:bookmarkEnd w:id="2"/>
    <w:p w14:paraId="72FF08B4" w14:textId="77777777" w:rsidR="00D70B28" w:rsidRDefault="00D70B28" w:rsidP="00D70B28">
      <w:pPr>
        <w:rPr>
          <w:b/>
          <w:bCs/>
          <w:sz w:val="22"/>
          <w:szCs w:val="22"/>
          <w:u w:val="single"/>
        </w:rPr>
      </w:pPr>
      <w:r>
        <w:rPr>
          <w:b/>
          <w:bCs/>
          <w:sz w:val="22"/>
          <w:szCs w:val="22"/>
          <w:u w:val="single"/>
        </w:rPr>
        <w:t>Red Chute Bayou Channel Slope Repairs</w:t>
      </w:r>
    </w:p>
    <w:p w14:paraId="3CFDD9F3" w14:textId="77777777" w:rsidR="00D70B28" w:rsidRDefault="00D70B28" w:rsidP="00D70B28">
      <w:pPr>
        <w:rPr>
          <w:sz w:val="22"/>
          <w:szCs w:val="22"/>
        </w:rPr>
      </w:pPr>
      <w:r>
        <w:rPr>
          <w:sz w:val="22"/>
          <w:szCs w:val="22"/>
        </w:rPr>
        <w:t>- July 24, 2019 – Vicksburg Corps conducted a damage assessment of high-water damages on Red Chute Bayou; no determination as of November 11, 2019.</w:t>
      </w:r>
    </w:p>
    <w:p w14:paraId="719F2327" w14:textId="77777777" w:rsidR="00D70B28" w:rsidRDefault="00D70B28" w:rsidP="00D70B28">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0114943F" w14:textId="77777777" w:rsidR="00D70B28" w:rsidRDefault="00D70B28" w:rsidP="00D70B28">
      <w:pPr>
        <w:rPr>
          <w:sz w:val="22"/>
          <w:szCs w:val="22"/>
        </w:rPr>
      </w:pPr>
      <w:r>
        <w:rPr>
          <w:sz w:val="22"/>
          <w:szCs w:val="22"/>
        </w:rPr>
        <w:t>- December 10, 2019 – Captain Papia with the Vicksburg District made a site visit to assess the bank repair areas.</w:t>
      </w:r>
    </w:p>
    <w:p w14:paraId="79493CEC" w14:textId="77777777" w:rsidR="00E37724" w:rsidRDefault="00D70B28" w:rsidP="00D70B28">
      <w:pPr>
        <w:rPr>
          <w:sz w:val="22"/>
          <w:szCs w:val="22"/>
        </w:rPr>
      </w:pPr>
      <w:r>
        <w:rPr>
          <w:sz w:val="22"/>
          <w:szCs w:val="22"/>
        </w:rPr>
        <w:t xml:space="preserve">- March 30, 2020 – received letter dated March 24, 2020, from the colonel of the Vicksburg District Army Corps denying </w:t>
      </w:r>
    </w:p>
    <w:p w14:paraId="0D87D8C8" w14:textId="60A01B6E" w:rsidR="00D70B28" w:rsidRDefault="00D70B28" w:rsidP="00D70B28">
      <w:pPr>
        <w:rPr>
          <w:sz w:val="22"/>
          <w:szCs w:val="22"/>
        </w:rPr>
      </w:pPr>
      <w:r>
        <w:rPr>
          <w:sz w:val="22"/>
          <w:szCs w:val="22"/>
        </w:rPr>
        <w:t>our request for PL 84-99 funding for bank caving repairs.</w:t>
      </w:r>
    </w:p>
    <w:p w14:paraId="2F94245C" w14:textId="77777777" w:rsidR="00D70B28" w:rsidRDefault="00D70B28" w:rsidP="00D70B28">
      <w:pPr>
        <w:rPr>
          <w:sz w:val="22"/>
          <w:szCs w:val="22"/>
        </w:rPr>
      </w:pPr>
      <w:r>
        <w:rPr>
          <w:sz w:val="22"/>
          <w:szCs w:val="22"/>
        </w:rPr>
        <w:t>- July 8, 2021 – Lanny Barfield, with the USACE Vicksburg District, advised that the Vicksburg District recently requested approval from the MVD for funding approval to repair of the sites.</w:t>
      </w:r>
    </w:p>
    <w:p w14:paraId="6143A923" w14:textId="77777777" w:rsidR="00D70B28" w:rsidRDefault="00D70B28" w:rsidP="00D70B28">
      <w:pPr>
        <w:rPr>
          <w:sz w:val="22"/>
          <w:szCs w:val="22"/>
        </w:rPr>
      </w:pPr>
      <w:r>
        <w:rPr>
          <w:sz w:val="22"/>
          <w:szCs w:val="22"/>
        </w:rPr>
        <w:t xml:space="preserve">- May 10, 2022 – Received an email from Craig Prestwood, Senior Project Manager, with the USACE Vicksburg District </w:t>
      </w:r>
    </w:p>
    <w:p w14:paraId="3589D99A" w14:textId="77777777" w:rsidR="003E0EB5" w:rsidRDefault="00D70B28" w:rsidP="00D70B28">
      <w:pPr>
        <w:rPr>
          <w:sz w:val="22"/>
          <w:szCs w:val="22"/>
        </w:rPr>
      </w:pPr>
      <w:r>
        <w:rPr>
          <w:sz w:val="22"/>
          <w:szCs w:val="22"/>
        </w:rPr>
        <w:t xml:space="preserve">advising that our request for bank stabilization repairs has been approved by the MVD and that they are getting ready to send </w:t>
      </w:r>
    </w:p>
    <w:p w14:paraId="7BBC7F63" w14:textId="3D3857B7" w:rsidR="00D70B28" w:rsidRDefault="00D70B28" w:rsidP="00D70B28">
      <w:pPr>
        <w:rPr>
          <w:sz w:val="22"/>
          <w:szCs w:val="22"/>
        </w:rPr>
      </w:pPr>
      <w:r>
        <w:rPr>
          <w:sz w:val="22"/>
          <w:szCs w:val="22"/>
        </w:rPr>
        <w:t>in a funding request to MVD for design and data collection.</w:t>
      </w:r>
    </w:p>
    <w:p w14:paraId="096FEF0E" w14:textId="77777777" w:rsidR="00D70B28" w:rsidRDefault="00D70B28" w:rsidP="00D70B28">
      <w:pPr>
        <w:rPr>
          <w:sz w:val="22"/>
          <w:szCs w:val="22"/>
        </w:rPr>
      </w:pPr>
      <w:r>
        <w:rPr>
          <w:sz w:val="22"/>
          <w:szCs w:val="22"/>
        </w:rPr>
        <w:t>- July 21, 2022- BLD provided a right-of-entry to Patrick White with the Vicksburg District for surveying and site assessment needed for plan design for bank stabilization repairs.</w:t>
      </w:r>
    </w:p>
    <w:p w14:paraId="2632A9C1" w14:textId="77777777" w:rsidR="00D70B28" w:rsidRDefault="00D70B28" w:rsidP="00D70B28">
      <w:pPr>
        <w:rPr>
          <w:sz w:val="22"/>
          <w:szCs w:val="22"/>
        </w:rPr>
      </w:pPr>
      <w:r>
        <w:rPr>
          <w:sz w:val="22"/>
          <w:szCs w:val="22"/>
        </w:rPr>
        <w:t>- September 12, 2022 – Soil survey for bank stabilization design started.</w:t>
      </w:r>
    </w:p>
    <w:p w14:paraId="00A71766" w14:textId="77777777" w:rsidR="00D70B28" w:rsidRDefault="00D70B28" w:rsidP="00D70B28">
      <w:pPr>
        <w:rPr>
          <w:sz w:val="22"/>
          <w:szCs w:val="22"/>
        </w:rPr>
      </w:pPr>
      <w:r>
        <w:rPr>
          <w:sz w:val="22"/>
          <w:szCs w:val="22"/>
        </w:rPr>
        <w:t>- October 12, 2022 – Topo survey for bank stabilization design near completion.</w:t>
      </w:r>
    </w:p>
    <w:p w14:paraId="25396612" w14:textId="77777777" w:rsidR="00D70B28" w:rsidRDefault="00D70B28" w:rsidP="00D70B28">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3AF1FBA0" w14:textId="77777777" w:rsidR="00E37724" w:rsidRDefault="00D70B28" w:rsidP="00D70B28">
      <w:pPr>
        <w:rPr>
          <w:sz w:val="22"/>
          <w:szCs w:val="22"/>
        </w:rPr>
      </w:pPr>
      <w:r>
        <w:rPr>
          <w:sz w:val="22"/>
          <w:szCs w:val="22"/>
        </w:rPr>
        <w:t>- May 11, 2023 – submitted right-of-way authorization documents to Corps.</w:t>
      </w:r>
      <w:r w:rsidR="007C7537">
        <w:rPr>
          <w:sz w:val="22"/>
          <w:szCs w:val="22"/>
        </w:rPr>
        <w:t xml:space="preserve"> J</w:t>
      </w:r>
      <w:r>
        <w:rPr>
          <w:sz w:val="22"/>
          <w:szCs w:val="22"/>
        </w:rPr>
        <w:t xml:space="preserve">anuary 9, 2024 – USACE awarded a contract </w:t>
      </w:r>
    </w:p>
    <w:p w14:paraId="6D4DF8F1" w14:textId="09B33481" w:rsidR="00D70B28" w:rsidRDefault="00D70B28" w:rsidP="00D70B28">
      <w:pPr>
        <w:rPr>
          <w:sz w:val="22"/>
          <w:szCs w:val="22"/>
        </w:rPr>
      </w:pPr>
      <w:r>
        <w:rPr>
          <w:sz w:val="22"/>
          <w:szCs w:val="22"/>
        </w:rPr>
        <w:t>for bank stabilization on (9) sites on Red Chute Bayou.</w:t>
      </w:r>
    </w:p>
    <w:p w14:paraId="635434BD" w14:textId="77777777" w:rsidR="00D70B28" w:rsidRDefault="00D70B28" w:rsidP="00D70B28">
      <w:pPr>
        <w:rPr>
          <w:sz w:val="22"/>
          <w:szCs w:val="22"/>
        </w:rPr>
      </w:pPr>
      <w:r>
        <w:rPr>
          <w:sz w:val="22"/>
          <w:szCs w:val="22"/>
        </w:rPr>
        <w:t xml:space="preserve">- May 2, 2024 – work delayed due to high water. </w:t>
      </w:r>
    </w:p>
    <w:p w14:paraId="30783092" w14:textId="77777777" w:rsidR="00D70B28" w:rsidRDefault="00D70B28" w:rsidP="00D70B28">
      <w:pPr>
        <w:rPr>
          <w:sz w:val="22"/>
          <w:szCs w:val="22"/>
        </w:rPr>
      </w:pPr>
      <w:r>
        <w:rPr>
          <w:sz w:val="22"/>
          <w:szCs w:val="22"/>
        </w:rPr>
        <w:t xml:space="preserve">- Notice to proceed issued September 3, 2024. </w:t>
      </w:r>
    </w:p>
    <w:p w14:paraId="0DEC18D3" w14:textId="77777777" w:rsidR="00D70B28" w:rsidRDefault="00D70B28" w:rsidP="00D70B28">
      <w:pPr>
        <w:rPr>
          <w:sz w:val="22"/>
          <w:szCs w:val="22"/>
        </w:rPr>
      </w:pPr>
      <w:r>
        <w:rPr>
          <w:sz w:val="22"/>
          <w:szCs w:val="22"/>
        </w:rPr>
        <w:t xml:space="preserve">- September 10, 2024 – Work began. </w:t>
      </w:r>
    </w:p>
    <w:p w14:paraId="346DD6DD" w14:textId="77777777" w:rsidR="00B3693C" w:rsidRDefault="00B3693C" w:rsidP="00D70B28">
      <w:pPr>
        <w:rPr>
          <w:sz w:val="22"/>
          <w:szCs w:val="22"/>
        </w:rPr>
      </w:pPr>
    </w:p>
    <w:p w14:paraId="37710B13" w14:textId="77777777" w:rsidR="00B3693C" w:rsidRDefault="00B3693C" w:rsidP="00D70B28">
      <w:pPr>
        <w:rPr>
          <w:sz w:val="22"/>
          <w:szCs w:val="22"/>
        </w:rPr>
      </w:pPr>
    </w:p>
    <w:p w14:paraId="35810A94" w14:textId="74D8ACFB" w:rsidR="00D70B28" w:rsidRDefault="00D70B28" w:rsidP="00D70B28">
      <w:pPr>
        <w:rPr>
          <w:sz w:val="22"/>
          <w:szCs w:val="22"/>
        </w:rPr>
      </w:pPr>
      <w:r>
        <w:rPr>
          <w:sz w:val="22"/>
          <w:szCs w:val="22"/>
        </w:rPr>
        <w:t xml:space="preserve">- January 6, 2025 - Work is substantially complete on (8) sites on BAFB; work on site (9) located south of BAFB is delayed pending relocation of an overhead powerline. </w:t>
      </w:r>
    </w:p>
    <w:p w14:paraId="65E55920" w14:textId="2C1016A4" w:rsidR="00D70B28" w:rsidRDefault="00D70B28" w:rsidP="00D70B28">
      <w:pPr>
        <w:rPr>
          <w:b/>
          <w:bCs/>
          <w:sz w:val="22"/>
          <w:szCs w:val="22"/>
          <w:u w:val="single"/>
          <w:lang w:val="fr-FR"/>
        </w:rPr>
      </w:pPr>
      <w:r>
        <w:rPr>
          <w:b/>
          <w:bCs/>
          <w:sz w:val="22"/>
          <w:szCs w:val="22"/>
          <w:u w:val="single"/>
          <w:lang w:val="fr-FR"/>
        </w:rPr>
        <w:lastRenderedPageBreak/>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2A991777" w14:textId="77777777" w:rsidR="00D70B28" w:rsidRDefault="00D70B28" w:rsidP="00D70B28">
      <w:pPr>
        <w:rPr>
          <w:sz w:val="22"/>
          <w:szCs w:val="22"/>
        </w:rPr>
      </w:pPr>
      <w:r>
        <w:rPr>
          <w:sz w:val="22"/>
          <w:szCs w:val="22"/>
        </w:rPr>
        <w:t>- Mitigation analysis for levee raise was conducted by Nixon Engineering and Dewberry Consultants.</w:t>
      </w:r>
    </w:p>
    <w:p w14:paraId="4E25E6DA" w14:textId="77777777" w:rsidR="00D70B28" w:rsidRDefault="00D70B28" w:rsidP="00D70B28">
      <w:pPr>
        <w:rPr>
          <w:sz w:val="22"/>
          <w:szCs w:val="22"/>
        </w:rPr>
      </w:pPr>
      <w:r>
        <w:rPr>
          <w:sz w:val="22"/>
          <w:szCs w:val="22"/>
        </w:rPr>
        <w:t>- October 31, 2019 – Nixon Engineering delivered mitigation report.</w:t>
      </w:r>
    </w:p>
    <w:p w14:paraId="1F1622FF" w14:textId="77777777" w:rsidR="00D70B28" w:rsidRDefault="00D70B28" w:rsidP="00D70B28">
      <w:pPr>
        <w:rPr>
          <w:sz w:val="22"/>
          <w:szCs w:val="22"/>
        </w:rPr>
      </w:pPr>
      <w:r>
        <w:rPr>
          <w:sz w:val="22"/>
          <w:szCs w:val="22"/>
        </w:rPr>
        <w:t>- December 8, 2019 – Kurt Nixon and Jacob Lesue presented the board with mitigation study results.</w:t>
      </w:r>
    </w:p>
    <w:p w14:paraId="2F495665" w14:textId="77777777" w:rsidR="00D70B28" w:rsidRDefault="00D70B28" w:rsidP="00D70B28">
      <w:pPr>
        <w:rPr>
          <w:sz w:val="22"/>
          <w:szCs w:val="22"/>
        </w:rPr>
      </w:pPr>
      <w:r>
        <w:rPr>
          <w:sz w:val="22"/>
          <w:szCs w:val="22"/>
        </w:rPr>
        <w:t>- March 11, 2020 – Kurt Nixon submitted a revised mitigation study report with recommendations for a levee raise and mitigation.</w:t>
      </w:r>
    </w:p>
    <w:p w14:paraId="2B843EA7" w14:textId="77777777" w:rsidR="00D70B28" w:rsidRDefault="00D70B28" w:rsidP="00D70B28">
      <w:pPr>
        <w:rPr>
          <w:sz w:val="22"/>
          <w:szCs w:val="22"/>
        </w:rPr>
      </w:pPr>
    </w:p>
    <w:p w14:paraId="0B645DF8" w14:textId="3BDAC0FD" w:rsidR="00D70B28" w:rsidRDefault="00D70B28" w:rsidP="00D70B28">
      <w:pPr>
        <w:rPr>
          <w:b/>
          <w:bCs/>
          <w:sz w:val="22"/>
          <w:szCs w:val="22"/>
          <w:u w:val="single"/>
        </w:rPr>
      </w:pPr>
      <w:r>
        <w:rPr>
          <w:b/>
          <w:bCs/>
          <w:sz w:val="22"/>
          <w:szCs w:val="22"/>
          <w:u w:val="single"/>
        </w:rPr>
        <w:t>Levee Inspection Compliance</w:t>
      </w:r>
    </w:p>
    <w:p w14:paraId="2475A9A5" w14:textId="77777777" w:rsidR="00D70B28" w:rsidRDefault="00D70B28" w:rsidP="00D70B28">
      <w:pPr>
        <w:rPr>
          <w:sz w:val="22"/>
          <w:szCs w:val="22"/>
        </w:rPr>
      </w:pPr>
      <w:r>
        <w:rPr>
          <w:sz w:val="22"/>
          <w:szCs w:val="22"/>
        </w:rPr>
        <w:t xml:space="preserve">- BLD has completed an inspection and report of deficiencies on the Red River Levee including items listed on the USACE 2019 and 2021 Levee Inspection Report. </w:t>
      </w:r>
    </w:p>
    <w:p w14:paraId="50F9DB68" w14:textId="77777777" w:rsidR="00D70B28" w:rsidRDefault="00D70B28" w:rsidP="00D70B28">
      <w:pPr>
        <w:rPr>
          <w:sz w:val="22"/>
          <w:szCs w:val="22"/>
        </w:rPr>
      </w:pPr>
      <w:r>
        <w:rPr>
          <w:sz w:val="22"/>
          <w:szCs w:val="22"/>
        </w:rPr>
        <w:t>- Work to remove encroaching items and the correction of deficiencies is ongoing.</w:t>
      </w:r>
    </w:p>
    <w:p w14:paraId="1C631507" w14:textId="77777777" w:rsidR="00D70B28" w:rsidRDefault="00D70B28" w:rsidP="00D70B28">
      <w:pPr>
        <w:rPr>
          <w:sz w:val="22"/>
          <w:szCs w:val="22"/>
        </w:rPr>
      </w:pPr>
    </w:p>
    <w:p w14:paraId="202A64C4" w14:textId="77777777" w:rsidR="00D70B28" w:rsidRDefault="00D70B28" w:rsidP="00D70B28">
      <w:pPr>
        <w:rPr>
          <w:sz w:val="22"/>
          <w:szCs w:val="22"/>
        </w:rPr>
      </w:pPr>
      <w:r>
        <w:rPr>
          <w:b/>
          <w:sz w:val="22"/>
          <w:szCs w:val="22"/>
          <w:u w:val="single"/>
        </w:rPr>
        <w:t>Red River Levee Certification / Accreditation</w:t>
      </w:r>
      <w:r>
        <w:rPr>
          <w:sz w:val="22"/>
          <w:szCs w:val="22"/>
        </w:rPr>
        <w:t xml:space="preserve"> </w:t>
      </w:r>
    </w:p>
    <w:p w14:paraId="15688806" w14:textId="77777777" w:rsidR="00D70B28" w:rsidRDefault="00D70B28" w:rsidP="00D70B28">
      <w:pPr>
        <w:rPr>
          <w:sz w:val="22"/>
          <w:szCs w:val="22"/>
        </w:rPr>
      </w:pPr>
      <w:r>
        <w:rPr>
          <w:sz w:val="22"/>
          <w:szCs w:val="22"/>
        </w:rPr>
        <w:t>- May 8, 2018 – sent letter to Corps requesting their services in providing new levee certification.</w:t>
      </w:r>
    </w:p>
    <w:p w14:paraId="66371955" w14:textId="77777777" w:rsidR="00D70B28" w:rsidRDefault="00D70B28" w:rsidP="00D70B28">
      <w:pPr>
        <w:rPr>
          <w:sz w:val="22"/>
          <w:szCs w:val="22"/>
        </w:rPr>
      </w:pPr>
      <w:r>
        <w:rPr>
          <w:sz w:val="22"/>
          <w:szCs w:val="22"/>
        </w:rPr>
        <w:t xml:space="preserve">- February 7, 2020 – we received word from Craig McRaney with the Vicksburg Corps that the levee can be raised above </w:t>
      </w:r>
    </w:p>
    <w:p w14:paraId="6AD3B2D5" w14:textId="77777777" w:rsidR="00D70B28" w:rsidRDefault="00D70B28" w:rsidP="00D70B28">
      <w:pPr>
        <w:rPr>
          <w:sz w:val="22"/>
          <w:szCs w:val="22"/>
        </w:rPr>
      </w:pPr>
      <w:r>
        <w:rPr>
          <w:sz w:val="22"/>
          <w:szCs w:val="22"/>
        </w:rPr>
        <w:t>elevation of Lock and Dam 5 Road; Mr. McRaney also advised that the levee district should submit a request for a 408</w:t>
      </w:r>
    </w:p>
    <w:p w14:paraId="5680973B" w14:textId="77777777" w:rsidR="00D70B28" w:rsidRDefault="00D70B28" w:rsidP="00D70B28">
      <w:pPr>
        <w:rPr>
          <w:sz w:val="22"/>
          <w:szCs w:val="22"/>
        </w:rPr>
      </w:pPr>
      <w:r>
        <w:rPr>
          <w:sz w:val="22"/>
          <w:szCs w:val="22"/>
        </w:rPr>
        <w:t xml:space="preserve">permit to raise the </w:t>
      </w:r>
      <w:proofErr w:type="gramStart"/>
      <w:r>
        <w:rPr>
          <w:sz w:val="22"/>
          <w:szCs w:val="22"/>
        </w:rPr>
        <w:t>levee</w:t>
      </w:r>
      <w:proofErr w:type="gramEnd"/>
      <w:r>
        <w:rPr>
          <w:sz w:val="22"/>
          <w:szCs w:val="22"/>
        </w:rPr>
        <w:t xml:space="preserve"> in the areas with insufficient freeboard.</w:t>
      </w:r>
    </w:p>
    <w:p w14:paraId="569EE3E3" w14:textId="77777777" w:rsidR="0097262E" w:rsidRDefault="00D70B28" w:rsidP="00D70B28">
      <w:pPr>
        <w:rPr>
          <w:sz w:val="22"/>
          <w:szCs w:val="22"/>
        </w:rPr>
      </w:pPr>
      <w:r>
        <w:rPr>
          <w:sz w:val="22"/>
          <w:szCs w:val="22"/>
        </w:rPr>
        <w:t xml:space="preserve">- February 10, 2020 – a conference call was held with several members of the Vicksburg Corps; the purpose of the call was </w:t>
      </w:r>
    </w:p>
    <w:p w14:paraId="5A183631" w14:textId="6DE3C8E5" w:rsidR="0097262E" w:rsidRDefault="00D70B28" w:rsidP="00D70B28">
      <w:pPr>
        <w:rPr>
          <w:sz w:val="22"/>
          <w:szCs w:val="22"/>
        </w:rPr>
      </w:pPr>
      <w:r>
        <w:rPr>
          <w:sz w:val="22"/>
          <w:szCs w:val="22"/>
        </w:rPr>
        <w:t xml:space="preserve">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w:t>
      </w:r>
    </w:p>
    <w:p w14:paraId="1E368408" w14:textId="76A604EF" w:rsidR="00D70B28" w:rsidRDefault="00D70B28" w:rsidP="00D70B28">
      <w:pPr>
        <w:rPr>
          <w:sz w:val="22"/>
          <w:szCs w:val="22"/>
        </w:rPr>
      </w:pPr>
      <w:r>
        <w:rPr>
          <w:sz w:val="22"/>
          <w:szCs w:val="22"/>
        </w:rPr>
        <w:t>the permit. Very little new information was obtained from the call; the Corps did say that they would research</w:t>
      </w:r>
    </w:p>
    <w:p w14:paraId="2C73F954" w14:textId="77777777" w:rsidR="00D70B28" w:rsidRDefault="00D70B28" w:rsidP="00D70B28">
      <w:pPr>
        <w:rPr>
          <w:sz w:val="22"/>
          <w:szCs w:val="22"/>
        </w:rPr>
      </w:pPr>
      <w:r>
        <w:rPr>
          <w:sz w:val="22"/>
          <w:szCs w:val="22"/>
        </w:rPr>
        <w:t xml:space="preserve">the Congressional Authorization for the </w:t>
      </w:r>
      <w:proofErr w:type="gramStart"/>
      <w:r>
        <w:rPr>
          <w:sz w:val="22"/>
          <w:szCs w:val="22"/>
        </w:rPr>
        <w:t>levee</w:t>
      </w:r>
      <w:proofErr w:type="gramEnd"/>
      <w:r>
        <w:rPr>
          <w:sz w:val="22"/>
          <w:szCs w:val="22"/>
        </w:rPr>
        <w:t xml:space="preserve"> to determine if any restrictions such as an additional congressional authorization would be needed to raise the </w:t>
      </w:r>
      <w:proofErr w:type="gramStart"/>
      <w:r>
        <w:rPr>
          <w:sz w:val="22"/>
          <w:szCs w:val="22"/>
        </w:rPr>
        <w:t>levee</w:t>
      </w:r>
      <w:proofErr w:type="gramEnd"/>
      <w:r>
        <w:rPr>
          <w:sz w:val="22"/>
          <w:szCs w:val="22"/>
        </w:rPr>
        <w:t>.</w:t>
      </w:r>
    </w:p>
    <w:p w14:paraId="7830DDDC" w14:textId="77777777" w:rsidR="00D70B28" w:rsidRDefault="00D70B28" w:rsidP="00D70B28">
      <w:pPr>
        <w:rPr>
          <w:sz w:val="22"/>
          <w:szCs w:val="22"/>
        </w:rPr>
      </w:pPr>
      <w:r>
        <w:rPr>
          <w:sz w:val="22"/>
          <w:szCs w:val="22"/>
        </w:rPr>
        <w:t xml:space="preserve">- September 9, 2020 – hired Kurt Nixon to review options for levee certification. </w:t>
      </w:r>
    </w:p>
    <w:p w14:paraId="05BC32AB" w14:textId="77777777" w:rsidR="00D70B28" w:rsidRDefault="00D70B28" w:rsidP="00D70B28">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1FF07369" w14:textId="77777777" w:rsidR="00D70B28" w:rsidRDefault="00D70B28" w:rsidP="00D70B28">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338F2DF1" w14:textId="77777777" w:rsidR="00A25587" w:rsidRDefault="00D70B28" w:rsidP="00D70B28">
      <w:pPr>
        <w:rPr>
          <w:sz w:val="22"/>
          <w:szCs w:val="22"/>
        </w:rPr>
      </w:pPr>
      <w:r>
        <w:rPr>
          <w:sz w:val="22"/>
          <w:szCs w:val="22"/>
        </w:rPr>
        <w:t xml:space="preserve">- April 12, 2021 – conference call held with Katy Breaux and members of the Vicksburg Army Corps of Engineers to discuss </w:t>
      </w:r>
    </w:p>
    <w:p w14:paraId="668839D7" w14:textId="51729371" w:rsidR="00D70B28" w:rsidRDefault="00D70B28" w:rsidP="00D70B28">
      <w:pPr>
        <w:rPr>
          <w:sz w:val="22"/>
          <w:szCs w:val="22"/>
        </w:rPr>
      </w:pPr>
      <w:r>
        <w:rPr>
          <w:sz w:val="22"/>
          <w:szCs w:val="22"/>
        </w:rPr>
        <w:t>a Risk Assessment to be used for levee certification.</w:t>
      </w:r>
    </w:p>
    <w:p w14:paraId="131FDDE0" w14:textId="77777777" w:rsidR="00D70B28" w:rsidRDefault="00D70B28" w:rsidP="00D70B28">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488F9C03" w14:textId="77777777" w:rsidR="00D70B28" w:rsidRDefault="00D70B28" w:rsidP="00D70B28">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4860FD6D" w14:textId="77777777" w:rsidR="00D70B28" w:rsidRDefault="00D70B28" w:rsidP="00D70B28">
      <w:pPr>
        <w:rPr>
          <w:sz w:val="22"/>
          <w:szCs w:val="22"/>
        </w:rPr>
      </w:pPr>
      <w:r>
        <w:rPr>
          <w:sz w:val="22"/>
          <w:szCs w:val="22"/>
        </w:rPr>
        <w:t>- On August 17, 2021, Raley and Associates completed work on cross sectioning and topo survey of a 6.0-mile segment of the levee from lock and Dam 5 road north.</w:t>
      </w:r>
    </w:p>
    <w:p w14:paraId="4BE70C5F" w14:textId="77777777" w:rsidR="00D70B28" w:rsidRDefault="00D70B28" w:rsidP="00D70B28">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79D2872D" w14:textId="77777777" w:rsidR="00D70B28" w:rsidRDefault="00D70B28" w:rsidP="00D70B28">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1C98D46B" w14:textId="25EDFD10" w:rsidR="00D70B28" w:rsidRDefault="00D70B28" w:rsidP="00D70B28">
      <w:pPr>
        <w:rPr>
          <w:sz w:val="22"/>
          <w:szCs w:val="22"/>
        </w:rPr>
      </w:pPr>
      <w:r>
        <w:rPr>
          <w:sz w:val="22"/>
          <w:szCs w:val="22"/>
        </w:rPr>
        <w:t>- July 6, 2022 – re-submitted letter of request to the Vicksburg Army Corps of Engineers for a Semi-Quantitative Risk Assessment on the Red River Levee.</w:t>
      </w:r>
    </w:p>
    <w:p w14:paraId="0391B9BC" w14:textId="77777777" w:rsidR="00A25587" w:rsidRDefault="00D70B28" w:rsidP="00D70B28">
      <w:pPr>
        <w:rPr>
          <w:sz w:val="22"/>
          <w:szCs w:val="22"/>
        </w:rPr>
      </w:pPr>
      <w:r>
        <w:rPr>
          <w:sz w:val="22"/>
          <w:szCs w:val="22"/>
        </w:rPr>
        <w:t xml:space="preserve">- December 13, 2022 – conference call with Will McCrae, Brandon Cummins, Lanny Barfield and other members of the Vicksburg Corps concerning the Semi-Quantitative Risk Assessment. Will McCrae advised that new guidance for evaluating </w:t>
      </w:r>
    </w:p>
    <w:p w14:paraId="2E19C525" w14:textId="16E252DE" w:rsidR="00D70B28" w:rsidRDefault="00D70B28" w:rsidP="00D70B28">
      <w:pPr>
        <w:rPr>
          <w:sz w:val="22"/>
          <w:szCs w:val="22"/>
        </w:rPr>
      </w:pP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2DACDFBA" w14:textId="77777777" w:rsidR="00D70B28" w:rsidRDefault="00D70B28" w:rsidP="00D70B28">
      <w:pPr>
        <w:rPr>
          <w:sz w:val="22"/>
          <w:szCs w:val="22"/>
        </w:rPr>
      </w:pPr>
      <w:r>
        <w:rPr>
          <w:sz w:val="22"/>
          <w:szCs w:val="22"/>
        </w:rPr>
        <w:t xml:space="preserve">- March 8, 2023 – Vicksburg Corps met with board and provide updates and recommendations for an NFIP Risk Assessment. </w:t>
      </w:r>
    </w:p>
    <w:p w14:paraId="5C0FC0C1" w14:textId="77777777" w:rsidR="00D70B28" w:rsidRDefault="00D70B28" w:rsidP="00D70B28">
      <w:pPr>
        <w:rPr>
          <w:sz w:val="22"/>
          <w:szCs w:val="22"/>
        </w:rPr>
      </w:pPr>
      <w:r>
        <w:rPr>
          <w:sz w:val="22"/>
          <w:szCs w:val="22"/>
        </w:rPr>
        <w:t>- April 29, 2023 – mailed letter of request for an Accelerated Levee Evaluation (Risk Assessment) for NFIP Purposes to the Vicksburg USACE.</w:t>
      </w:r>
    </w:p>
    <w:p w14:paraId="63629250" w14:textId="77777777" w:rsidR="00D70B28" w:rsidRDefault="00D70B28" w:rsidP="00D70B28">
      <w:pPr>
        <w:rPr>
          <w:sz w:val="22"/>
          <w:szCs w:val="22"/>
        </w:rPr>
      </w:pPr>
      <w:r>
        <w:rPr>
          <w:sz w:val="22"/>
          <w:szCs w:val="22"/>
        </w:rPr>
        <w:t>- June 6, 2023 – received cost share agreement and scope of work for the levee risk assessment.</w:t>
      </w:r>
    </w:p>
    <w:p w14:paraId="5793FDF9" w14:textId="77777777" w:rsidR="00D70B28" w:rsidRDefault="00D70B28" w:rsidP="00D70B28">
      <w:pPr>
        <w:rPr>
          <w:sz w:val="22"/>
          <w:szCs w:val="22"/>
        </w:rPr>
      </w:pPr>
      <w:r>
        <w:rPr>
          <w:sz w:val="22"/>
          <w:szCs w:val="22"/>
        </w:rPr>
        <w:t xml:space="preserve">- July 12, 2023 – cost share funding in the amount of $433,000.00 was mailed to USACE this date. </w:t>
      </w:r>
    </w:p>
    <w:p w14:paraId="63831D69" w14:textId="77777777" w:rsidR="00D70B28" w:rsidRDefault="00D70B28" w:rsidP="00D70B28">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76A9443E" w14:textId="77777777" w:rsidR="00A25587" w:rsidRDefault="00D70B28" w:rsidP="00D70B28">
      <w:pPr>
        <w:rPr>
          <w:sz w:val="22"/>
          <w:szCs w:val="22"/>
        </w:rPr>
      </w:pPr>
      <w:r>
        <w:rPr>
          <w:sz w:val="22"/>
          <w:szCs w:val="22"/>
        </w:rPr>
        <w:t xml:space="preserve">- October 13, 2023 - Kurt Nixon provided a cost for raising a 6-mile segment of the Red River Levee with an estimated cost </w:t>
      </w:r>
    </w:p>
    <w:p w14:paraId="380C2AD3" w14:textId="088F25C9" w:rsidR="00D70B28" w:rsidRDefault="00D70B28" w:rsidP="00D70B28">
      <w:pPr>
        <w:rPr>
          <w:sz w:val="22"/>
          <w:szCs w:val="22"/>
        </w:rPr>
      </w:pPr>
      <w:r>
        <w:rPr>
          <w:sz w:val="22"/>
          <w:szCs w:val="22"/>
        </w:rPr>
        <w:t xml:space="preserve">of $10,376,768.00. </w:t>
      </w:r>
    </w:p>
    <w:p w14:paraId="45D3A6C9" w14:textId="77777777" w:rsidR="00D70B28" w:rsidRDefault="00D70B28" w:rsidP="00D70B28">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63B24775" w14:textId="77777777" w:rsidR="00D70B28" w:rsidRDefault="00D70B28" w:rsidP="00D70B28">
      <w:pPr>
        <w:rPr>
          <w:sz w:val="22"/>
          <w:szCs w:val="22"/>
        </w:rPr>
      </w:pPr>
      <w:r>
        <w:rPr>
          <w:sz w:val="22"/>
          <w:szCs w:val="22"/>
        </w:rPr>
        <w:t>- July 8, 2024 - Risk assessment ongoing.</w:t>
      </w:r>
    </w:p>
    <w:p w14:paraId="496C368F" w14:textId="77777777" w:rsidR="00D70B28" w:rsidRDefault="00D70B28" w:rsidP="00D70B28">
      <w:pPr>
        <w:rPr>
          <w:sz w:val="22"/>
          <w:szCs w:val="22"/>
        </w:rPr>
      </w:pPr>
    </w:p>
    <w:p w14:paraId="5775EABB" w14:textId="77777777" w:rsidR="00D70B28" w:rsidRDefault="00D70B28" w:rsidP="00D70B28">
      <w:pPr>
        <w:rPr>
          <w:sz w:val="22"/>
          <w:szCs w:val="22"/>
        </w:rPr>
      </w:pPr>
      <w:r>
        <w:rPr>
          <w:b/>
          <w:bCs/>
          <w:sz w:val="22"/>
          <w:szCs w:val="22"/>
          <w:u w:val="single"/>
        </w:rPr>
        <w:t>Levee Surfacing</w:t>
      </w:r>
      <w:r>
        <w:rPr>
          <w:sz w:val="22"/>
          <w:szCs w:val="22"/>
        </w:rPr>
        <w:t xml:space="preserve"> </w:t>
      </w:r>
    </w:p>
    <w:p w14:paraId="61BAFF84" w14:textId="77777777" w:rsidR="00D70B28" w:rsidRDefault="00D70B28" w:rsidP="00D70B28">
      <w:pPr>
        <w:rPr>
          <w:sz w:val="22"/>
          <w:szCs w:val="22"/>
        </w:rPr>
      </w:pPr>
      <w:r>
        <w:rPr>
          <w:sz w:val="22"/>
          <w:szCs w:val="22"/>
        </w:rPr>
        <w:t>- August 14, 2024 – levee surfacing planned on Red River Levee from levee station 2095+00 near Elm Grove to station 2239+00 near McDade Road; approximate length 2.73 miles; estimated cost $250,000.00.</w:t>
      </w:r>
    </w:p>
    <w:p w14:paraId="5DE96742" w14:textId="77777777" w:rsidR="00D70B28" w:rsidRDefault="00D70B28" w:rsidP="00D70B28">
      <w:pPr>
        <w:rPr>
          <w:sz w:val="22"/>
          <w:szCs w:val="22"/>
        </w:rPr>
      </w:pPr>
      <w:r>
        <w:rPr>
          <w:sz w:val="22"/>
          <w:szCs w:val="22"/>
        </w:rPr>
        <w:t xml:space="preserve">- September 9, 2024 – currently working to resolve utility levee crossing conflicts. </w:t>
      </w:r>
    </w:p>
    <w:p w14:paraId="5E2B35ED" w14:textId="77777777" w:rsidR="00D70B28" w:rsidRDefault="00D70B28" w:rsidP="00D70B28">
      <w:pPr>
        <w:rPr>
          <w:sz w:val="22"/>
          <w:szCs w:val="22"/>
        </w:rPr>
      </w:pPr>
      <w:r>
        <w:rPr>
          <w:sz w:val="22"/>
          <w:szCs w:val="22"/>
        </w:rPr>
        <w:t xml:space="preserve">- October 9, 2024 – Received approval for levee surfacing work between levee station 2131+75 south of </w:t>
      </w:r>
      <w:proofErr w:type="spellStart"/>
      <w:r>
        <w:rPr>
          <w:sz w:val="22"/>
          <w:szCs w:val="22"/>
        </w:rPr>
        <w:t>Elm</w:t>
      </w:r>
      <w:proofErr w:type="spellEnd"/>
      <w:r>
        <w:rPr>
          <w:sz w:val="22"/>
          <w:szCs w:val="22"/>
        </w:rPr>
        <w:t xml:space="preserve"> Grove and levee station 2239+00 near McDade. Approximate length 2.03 miles estimated cost $230,000.00. Utility conflict delaying work on 0.7-mile segment of original planned work.</w:t>
      </w:r>
    </w:p>
    <w:p w14:paraId="3AC0B4F7" w14:textId="77777777" w:rsidR="00D70B28" w:rsidRDefault="00D70B28" w:rsidP="00D70B28">
      <w:pPr>
        <w:rPr>
          <w:sz w:val="22"/>
          <w:szCs w:val="22"/>
        </w:rPr>
      </w:pPr>
      <w:r>
        <w:rPr>
          <w:sz w:val="22"/>
          <w:szCs w:val="22"/>
        </w:rPr>
        <w:t xml:space="preserve">- November 25, 2024 – Completed work on levee surfacing between levee station 2131+75 and 2239+00 at total cost of $244,223.25.  </w:t>
      </w:r>
    </w:p>
    <w:p w14:paraId="63522A3B" w14:textId="77777777" w:rsidR="007D5B3A" w:rsidRDefault="007D5B3A" w:rsidP="00D70B28">
      <w:pPr>
        <w:rPr>
          <w:sz w:val="22"/>
          <w:szCs w:val="22"/>
        </w:rPr>
      </w:pPr>
    </w:p>
    <w:p w14:paraId="25814D91" w14:textId="77777777" w:rsidR="007D5B3A" w:rsidRDefault="007D5B3A" w:rsidP="00D70B28">
      <w:pPr>
        <w:rPr>
          <w:sz w:val="22"/>
          <w:szCs w:val="22"/>
        </w:rPr>
      </w:pPr>
    </w:p>
    <w:p w14:paraId="0DEB48D7" w14:textId="622AF837" w:rsidR="00D70B28" w:rsidRDefault="00D70B28" w:rsidP="00D70B28">
      <w:pPr>
        <w:rPr>
          <w:sz w:val="22"/>
          <w:szCs w:val="22"/>
        </w:rPr>
      </w:pPr>
      <w:r>
        <w:rPr>
          <w:sz w:val="22"/>
          <w:szCs w:val="22"/>
        </w:rPr>
        <w:t>- December 2, 2024 - Began work on levee segment station 2095+00 to 2121+75, work completed on 12/4/24, total cost $67,641.63.</w:t>
      </w:r>
    </w:p>
    <w:p w14:paraId="1D10717F" w14:textId="77777777" w:rsidR="00A25587" w:rsidRDefault="00D70B28" w:rsidP="00D70B28">
      <w:pPr>
        <w:rPr>
          <w:sz w:val="22"/>
          <w:szCs w:val="22"/>
        </w:rPr>
      </w:pPr>
      <w:r>
        <w:rPr>
          <w:sz w:val="22"/>
          <w:szCs w:val="22"/>
        </w:rPr>
        <w:t xml:space="preserve">- December 20, 2024 – Contractor began work grading and compacting Red Chute Bayou Levee north of Dogwood </w:t>
      </w:r>
      <w:proofErr w:type="gramStart"/>
      <w:r>
        <w:rPr>
          <w:sz w:val="22"/>
          <w:szCs w:val="22"/>
        </w:rPr>
        <w:t>Trail;</w:t>
      </w:r>
      <w:proofErr w:type="gramEnd"/>
      <w:r>
        <w:rPr>
          <w:sz w:val="22"/>
          <w:szCs w:val="22"/>
        </w:rPr>
        <w:t xml:space="preserve"> </w:t>
      </w:r>
    </w:p>
    <w:p w14:paraId="1656232B" w14:textId="56ABEF84" w:rsidR="00D70B28" w:rsidRDefault="00D70B28" w:rsidP="00D70B28">
      <w:pPr>
        <w:rPr>
          <w:sz w:val="22"/>
          <w:szCs w:val="22"/>
        </w:rPr>
      </w:pPr>
      <w:r>
        <w:rPr>
          <w:sz w:val="22"/>
          <w:szCs w:val="22"/>
        </w:rPr>
        <w:t xml:space="preserve">work completed on December 23, 2024. Cost </w:t>
      </w:r>
      <w:proofErr w:type="gramStart"/>
      <w:r>
        <w:rPr>
          <w:sz w:val="22"/>
          <w:szCs w:val="22"/>
        </w:rPr>
        <w:t>$8,000</w:t>
      </w:r>
      <w:proofErr w:type="gramEnd"/>
      <w:r>
        <w:rPr>
          <w:sz w:val="22"/>
          <w:szCs w:val="22"/>
        </w:rPr>
        <w:t>.</w:t>
      </w:r>
    </w:p>
    <w:p w14:paraId="0A3FF720" w14:textId="77777777" w:rsidR="00D70B28" w:rsidRDefault="00D70B28" w:rsidP="00D70B28">
      <w:pPr>
        <w:rPr>
          <w:b/>
          <w:bCs/>
          <w:sz w:val="22"/>
          <w:szCs w:val="22"/>
          <w:u w:val="single"/>
        </w:rPr>
      </w:pPr>
      <w:r>
        <w:rPr>
          <w:b/>
          <w:bCs/>
          <w:sz w:val="22"/>
          <w:szCs w:val="22"/>
          <w:u w:val="single"/>
        </w:rPr>
        <w:lastRenderedPageBreak/>
        <w:t>Flat River Culvert Replacement</w:t>
      </w:r>
    </w:p>
    <w:p w14:paraId="52F82FB0" w14:textId="77777777" w:rsidR="00D70B28" w:rsidRDefault="00D70B28" w:rsidP="00D70B28">
      <w:pPr>
        <w:rPr>
          <w:sz w:val="22"/>
          <w:szCs w:val="22"/>
        </w:rPr>
      </w:pPr>
      <w:r>
        <w:rPr>
          <w:sz w:val="22"/>
          <w:szCs w:val="22"/>
        </w:rPr>
        <w:t xml:space="preserve">- October 9, 2024 – Requested approval to hire contractor to replace 42-inch diameter by 80-foot CMP outfall culvert on </w:t>
      </w:r>
      <w:proofErr w:type="spellStart"/>
      <w:r>
        <w:rPr>
          <w:sz w:val="22"/>
          <w:szCs w:val="22"/>
        </w:rPr>
        <w:t>Ninock</w:t>
      </w:r>
      <w:proofErr w:type="spellEnd"/>
      <w:r>
        <w:rPr>
          <w:sz w:val="22"/>
          <w:szCs w:val="22"/>
        </w:rPr>
        <w:t xml:space="preserve"> Ditch to Flat River Cut-off Ditch.</w:t>
      </w:r>
    </w:p>
    <w:p w14:paraId="164A4699" w14:textId="77777777" w:rsidR="00D70B28" w:rsidRDefault="00D70B28" w:rsidP="00D70B28">
      <w:pPr>
        <w:rPr>
          <w:sz w:val="22"/>
          <w:szCs w:val="22"/>
        </w:rPr>
      </w:pPr>
    </w:p>
    <w:p w14:paraId="3A831AAC" w14:textId="1E07252A" w:rsidR="00D70B28" w:rsidRDefault="00D70B28" w:rsidP="00D70B28">
      <w:pPr>
        <w:rPr>
          <w:b/>
          <w:sz w:val="22"/>
          <w:szCs w:val="22"/>
          <w:u w:val="single"/>
        </w:rPr>
      </w:pPr>
      <w:proofErr w:type="gramStart"/>
      <w:r>
        <w:rPr>
          <w:b/>
          <w:sz w:val="22"/>
          <w:szCs w:val="22"/>
          <w:u w:val="single"/>
        </w:rPr>
        <w:t>Levee</w:t>
      </w:r>
      <w:proofErr w:type="gramEnd"/>
      <w:r>
        <w:rPr>
          <w:b/>
          <w:sz w:val="22"/>
          <w:szCs w:val="22"/>
          <w:u w:val="single"/>
        </w:rPr>
        <w:t xml:space="preserve"> and Drainage Crews</w:t>
      </w:r>
    </w:p>
    <w:p w14:paraId="52A31013" w14:textId="77777777" w:rsidR="00D70B28" w:rsidRDefault="00D70B28" w:rsidP="00D70B28">
      <w:pPr>
        <w:rPr>
          <w:bCs/>
          <w:sz w:val="22"/>
          <w:szCs w:val="22"/>
        </w:rPr>
      </w:pPr>
      <w:r>
        <w:rPr>
          <w:bCs/>
          <w:sz w:val="22"/>
          <w:szCs w:val="22"/>
        </w:rPr>
        <w:t>- Inspecting various construction activities near levees and drainage channels.</w:t>
      </w:r>
    </w:p>
    <w:p w14:paraId="54AC8FB4" w14:textId="77777777" w:rsidR="00D70B28" w:rsidRDefault="00D70B28" w:rsidP="00D70B28">
      <w:pPr>
        <w:rPr>
          <w:bCs/>
          <w:sz w:val="22"/>
          <w:szCs w:val="22"/>
        </w:rPr>
      </w:pPr>
      <w:r>
        <w:rPr>
          <w:bCs/>
          <w:sz w:val="22"/>
          <w:szCs w:val="22"/>
        </w:rPr>
        <w:t>- Clearing Flat River to Red Chute Cut-Off upstream of Smith Road.</w:t>
      </w:r>
    </w:p>
    <w:p w14:paraId="7B11CE52" w14:textId="77777777" w:rsidR="00D70B28" w:rsidRDefault="00D70B28" w:rsidP="00D70B28">
      <w:pPr>
        <w:rPr>
          <w:bCs/>
          <w:sz w:val="22"/>
          <w:szCs w:val="22"/>
        </w:rPr>
      </w:pPr>
      <w:r>
        <w:rPr>
          <w:bCs/>
          <w:sz w:val="22"/>
          <w:szCs w:val="22"/>
        </w:rPr>
        <w:t>- Clearing over hanging limbs on drainage channels and levees.</w:t>
      </w:r>
    </w:p>
    <w:p w14:paraId="75250923" w14:textId="77777777" w:rsidR="00D70B28" w:rsidRDefault="00D70B28" w:rsidP="00D70B28">
      <w:pPr>
        <w:rPr>
          <w:bCs/>
          <w:sz w:val="22"/>
          <w:szCs w:val="22"/>
        </w:rPr>
      </w:pPr>
      <w:r>
        <w:rPr>
          <w:bCs/>
          <w:sz w:val="22"/>
          <w:szCs w:val="22"/>
        </w:rPr>
        <w:t>- Cleaning outfall drainage culverts.</w:t>
      </w:r>
    </w:p>
    <w:p w14:paraId="28DC6C8B" w14:textId="77777777" w:rsidR="00D70B28" w:rsidRDefault="00D70B28" w:rsidP="00D70B28">
      <w:pPr>
        <w:rPr>
          <w:bCs/>
          <w:sz w:val="22"/>
          <w:szCs w:val="22"/>
        </w:rPr>
      </w:pPr>
      <w:r>
        <w:rPr>
          <w:bCs/>
          <w:sz w:val="22"/>
          <w:szCs w:val="22"/>
        </w:rPr>
        <w:t xml:space="preserve">- Herbicide application on drainage channels and </w:t>
      </w:r>
      <w:proofErr w:type="gramStart"/>
      <w:r>
        <w:rPr>
          <w:bCs/>
          <w:sz w:val="22"/>
          <w:szCs w:val="22"/>
        </w:rPr>
        <w:t>levees</w:t>
      </w:r>
      <w:proofErr w:type="gramEnd"/>
      <w:r>
        <w:rPr>
          <w:bCs/>
          <w:sz w:val="22"/>
          <w:szCs w:val="22"/>
        </w:rPr>
        <w:t>.</w:t>
      </w:r>
    </w:p>
    <w:p w14:paraId="2B3CC878" w14:textId="77777777" w:rsidR="00D70B28" w:rsidRDefault="00D70B28" w:rsidP="00D70B28">
      <w:pPr>
        <w:rPr>
          <w:sz w:val="22"/>
          <w:szCs w:val="22"/>
        </w:rPr>
      </w:pPr>
      <w:r>
        <w:rPr>
          <w:sz w:val="22"/>
          <w:szCs w:val="22"/>
        </w:rPr>
        <w:t>- Inspecting levees, channels, and drainage structures.</w:t>
      </w:r>
    </w:p>
    <w:p w14:paraId="55E3715E" w14:textId="77777777" w:rsidR="00D70B28" w:rsidRDefault="00D70B28" w:rsidP="00D70B28">
      <w:pPr>
        <w:rPr>
          <w:sz w:val="22"/>
          <w:szCs w:val="22"/>
        </w:rPr>
      </w:pPr>
      <w:r>
        <w:rPr>
          <w:sz w:val="22"/>
          <w:szCs w:val="22"/>
        </w:rPr>
        <w:t>- Made repairs to actuators on Red Chute Bayou Diversion Structure.</w:t>
      </w:r>
    </w:p>
    <w:p w14:paraId="118111D2" w14:textId="77777777" w:rsidR="00D70B28" w:rsidRDefault="00D70B28" w:rsidP="00D70B28">
      <w:pPr>
        <w:rPr>
          <w:sz w:val="22"/>
          <w:szCs w:val="22"/>
        </w:rPr>
      </w:pPr>
      <w:r>
        <w:rPr>
          <w:sz w:val="22"/>
          <w:szCs w:val="22"/>
        </w:rPr>
        <w:t>- Servicing and repairing equipment.</w:t>
      </w:r>
    </w:p>
    <w:p w14:paraId="411BF61F" w14:textId="77777777" w:rsidR="00D70B28" w:rsidRDefault="00D70B28" w:rsidP="00D70B28">
      <w:pPr>
        <w:rPr>
          <w:sz w:val="22"/>
          <w:szCs w:val="22"/>
        </w:rPr>
      </w:pPr>
    </w:p>
    <w:p w14:paraId="68BDECE9" w14:textId="77777777" w:rsidR="00D70B28" w:rsidRDefault="00D70B28" w:rsidP="00D70B28">
      <w:pPr>
        <w:rPr>
          <w:b/>
          <w:bCs/>
          <w:sz w:val="22"/>
          <w:szCs w:val="22"/>
          <w:u w:val="single"/>
        </w:rPr>
      </w:pPr>
      <w:r>
        <w:rPr>
          <w:b/>
          <w:bCs/>
          <w:sz w:val="22"/>
          <w:szCs w:val="22"/>
          <w:u w:val="single"/>
        </w:rPr>
        <w:t>Equipment Purchases</w:t>
      </w:r>
    </w:p>
    <w:p w14:paraId="593684D4" w14:textId="77777777" w:rsidR="00D70B28" w:rsidRDefault="00D70B28" w:rsidP="00D70B28">
      <w:pPr>
        <w:rPr>
          <w:sz w:val="22"/>
          <w:szCs w:val="22"/>
        </w:rPr>
      </w:pPr>
      <w:r>
        <w:rPr>
          <w:sz w:val="22"/>
          <w:szCs w:val="22"/>
        </w:rPr>
        <w:t>- July 11, 2024 – Ordered two 16-yard dump trucks. Expected delivery is February 2025.</w:t>
      </w:r>
    </w:p>
    <w:p w14:paraId="51329970" w14:textId="77777777" w:rsidR="00D70B28" w:rsidRDefault="00D70B28" w:rsidP="00D70B28">
      <w:pPr>
        <w:rPr>
          <w:b/>
          <w:sz w:val="22"/>
          <w:szCs w:val="22"/>
          <w:u w:val="single"/>
        </w:rPr>
      </w:pPr>
    </w:p>
    <w:p w14:paraId="189C291F" w14:textId="210B7FCD" w:rsidR="00D70B28" w:rsidRDefault="00D70B28" w:rsidP="00D70B28">
      <w:pPr>
        <w:rPr>
          <w:b/>
          <w:sz w:val="22"/>
          <w:szCs w:val="22"/>
          <w:u w:val="single"/>
        </w:rPr>
      </w:pPr>
      <w:r>
        <w:rPr>
          <w:b/>
          <w:sz w:val="22"/>
          <w:szCs w:val="22"/>
          <w:u w:val="single"/>
        </w:rPr>
        <w:t>Surplus Equipment</w:t>
      </w:r>
    </w:p>
    <w:p w14:paraId="39E242AF" w14:textId="65836379" w:rsidR="00D70B28" w:rsidRDefault="00D70B28" w:rsidP="00D70B28">
      <w:pPr>
        <w:rPr>
          <w:sz w:val="22"/>
          <w:szCs w:val="22"/>
        </w:rPr>
      </w:pPr>
      <w:r>
        <w:rPr>
          <w:sz w:val="22"/>
          <w:szCs w:val="22"/>
        </w:rPr>
        <w:t>- The following equipment is to be sold as surplus.</w:t>
      </w:r>
    </w:p>
    <w:p w14:paraId="382504CC" w14:textId="77777777" w:rsidR="00D70B28" w:rsidRDefault="00D70B28" w:rsidP="00D70B28">
      <w:pPr>
        <w:numPr>
          <w:ilvl w:val="0"/>
          <w:numId w:val="1"/>
        </w:numPr>
        <w:ind w:left="1080"/>
        <w:rPr>
          <w:sz w:val="22"/>
          <w:szCs w:val="22"/>
        </w:rPr>
      </w:pPr>
      <w:r>
        <w:rPr>
          <w:sz w:val="22"/>
          <w:szCs w:val="22"/>
        </w:rPr>
        <w:t>2003 Case MX 110 with 5313 hours; Equipment # 205.</w:t>
      </w:r>
    </w:p>
    <w:p w14:paraId="7F35DC0C" w14:textId="77777777" w:rsidR="00D70B28" w:rsidRDefault="00D70B28" w:rsidP="00D70B28">
      <w:pPr>
        <w:numPr>
          <w:ilvl w:val="0"/>
          <w:numId w:val="1"/>
        </w:numPr>
        <w:ind w:left="1080"/>
        <w:rPr>
          <w:sz w:val="22"/>
          <w:szCs w:val="22"/>
        </w:rPr>
      </w:pPr>
      <w:r>
        <w:rPr>
          <w:sz w:val="22"/>
          <w:szCs w:val="22"/>
        </w:rPr>
        <w:t>2016 John Deere 6135E with 520 hours; Equipment # 380.</w:t>
      </w:r>
    </w:p>
    <w:p w14:paraId="5047C5AC" w14:textId="77777777" w:rsidR="00D70B28" w:rsidRDefault="00D70B28" w:rsidP="00D70B28">
      <w:pPr>
        <w:numPr>
          <w:ilvl w:val="0"/>
          <w:numId w:val="1"/>
        </w:numPr>
        <w:ind w:left="1080"/>
        <w:rPr>
          <w:sz w:val="22"/>
          <w:szCs w:val="22"/>
        </w:rPr>
      </w:pPr>
      <w:r>
        <w:rPr>
          <w:sz w:val="22"/>
          <w:szCs w:val="22"/>
        </w:rPr>
        <w:t>2016 John Deere 6135E with 326 hours; Equipment # 381.</w:t>
      </w:r>
    </w:p>
    <w:p w14:paraId="6C774780" w14:textId="77777777" w:rsidR="00D70B28" w:rsidRDefault="00D70B28" w:rsidP="00D70B28">
      <w:pPr>
        <w:numPr>
          <w:ilvl w:val="0"/>
          <w:numId w:val="1"/>
        </w:numPr>
        <w:ind w:left="1080"/>
        <w:rPr>
          <w:sz w:val="22"/>
          <w:szCs w:val="22"/>
        </w:rPr>
      </w:pPr>
      <w:r>
        <w:rPr>
          <w:sz w:val="22"/>
          <w:szCs w:val="22"/>
        </w:rPr>
        <w:t>2009 John Deere 7230 with 4975 hours; Equipment # 207.</w:t>
      </w:r>
    </w:p>
    <w:p w14:paraId="36FEE88B" w14:textId="77777777" w:rsidR="00D70B28" w:rsidRDefault="00D70B28" w:rsidP="00D70B28">
      <w:pPr>
        <w:numPr>
          <w:ilvl w:val="0"/>
          <w:numId w:val="1"/>
        </w:numPr>
        <w:ind w:left="1080"/>
        <w:rPr>
          <w:sz w:val="22"/>
          <w:szCs w:val="22"/>
        </w:rPr>
      </w:pPr>
      <w:r>
        <w:rPr>
          <w:sz w:val="22"/>
          <w:szCs w:val="22"/>
        </w:rPr>
        <w:t>2009 John Deere 7230 with 4705 hours: Equipment # 208.</w:t>
      </w:r>
    </w:p>
    <w:p w14:paraId="6C2BFDD3" w14:textId="77777777" w:rsidR="00D70B28" w:rsidRDefault="00D70B28" w:rsidP="00D70B28">
      <w:pPr>
        <w:numPr>
          <w:ilvl w:val="0"/>
          <w:numId w:val="1"/>
        </w:numPr>
        <w:ind w:left="1080"/>
        <w:rPr>
          <w:sz w:val="22"/>
          <w:szCs w:val="22"/>
        </w:rPr>
      </w:pPr>
      <w:r>
        <w:rPr>
          <w:sz w:val="22"/>
          <w:szCs w:val="22"/>
        </w:rPr>
        <w:t>2007 Ford F-450 with 103,566 miles; Equipment # 108.</w:t>
      </w:r>
    </w:p>
    <w:p w14:paraId="6EB585FB" w14:textId="77777777" w:rsidR="00D70B28" w:rsidRDefault="00D70B28" w:rsidP="00D70B28">
      <w:pPr>
        <w:numPr>
          <w:ilvl w:val="0"/>
          <w:numId w:val="1"/>
        </w:numPr>
        <w:ind w:left="1080"/>
        <w:rPr>
          <w:sz w:val="22"/>
          <w:szCs w:val="22"/>
        </w:rPr>
      </w:pPr>
      <w:r>
        <w:rPr>
          <w:sz w:val="22"/>
          <w:szCs w:val="22"/>
        </w:rPr>
        <w:t>2000 John Deere Track Excavator with 4790 hours; Equipment # 203.</w:t>
      </w:r>
    </w:p>
    <w:p w14:paraId="0592074A" w14:textId="77777777" w:rsidR="00D70B28" w:rsidRDefault="00D70B28" w:rsidP="003863CC">
      <w:pPr>
        <w:spacing w:line="480" w:lineRule="auto"/>
        <w:ind w:left="720" w:right="-720" w:hanging="90"/>
        <w:rPr>
          <w:rFonts w:ascii="Arial" w:hAnsi="Arial" w:cs="Arial"/>
          <w:sz w:val="22"/>
          <w:szCs w:val="22"/>
        </w:rPr>
      </w:pPr>
    </w:p>
    <w:p w14:paraId="08B6299F" w14:textId="0E23E8F8" w:rsidR="00A924A6" w:rsidRDefault="00427592" w:rsidP="003863CC">
      <w:pPr>
        <w:spacing w:line="480" w:lineRule="auto"/>
        <w:ind w:left="720" w:right="-720" w:hanging="90"/>
        <w:rPr>
          <w:rFonts w:ascii="Arial" w:hAnsi="Arial" w:cs="Arial"/>
          <w:sz w:val="22"/>
          <w:szCs w:val="22"/>
        </w:rPr>
      </w:pPr>
      <w:r>
        <w:rPr>
          <w:rFonts w:ascii="Arial" w:hAnsi="Arial" w:cs="Arial"/>
          <w:sz w:val="22"/>
          <w:szCs w:val="22"/>
        </w:rPr>
        <w:t xml:space="preserve">On </w:t>
      </w:r>
      <w:r w:rsidR="00700EB2">
        <w:rPr>
          <w:rFonts w:ascii="Arial" w:hAnsi="Arial" w:cs="Arial"/>
          <w:sz w:val="22"/>
          <w:szCs w:val="22"/>
        </w:rPr>
        <w:t>motion</w:t>
      </w:r>
      <w:r w:rsidR="007E6E1B">
        <w:rPr>
          <w:rFonts w:ascii="Arial" w:hAnsi="Arial" w:cs="Arial"/>
          <w:sz w:val="22"/>
          <w:szCs w:val="22"/>
        </w:rPr>
        <w:t xml:space="preserve"> </w:t>
      </w:r>
      <w:r w:rsidR="00D906D8" w:rsidRPr="007E6E1B">
        <w:rPr>
          <w:rFonts w:ascii="Arial" w:hAnsi="Arial" w:cs="Arial"/>
          <w:sz w:val="22"/>
          <w:szCs w:val="22"/>
        </w:rPr>
        <w:t>by</w:t>
      </w:r>
      <w:r w:rsidR="00664022" w:rsidRPr="007E6E1B">
        <w:rPr>
          <w:rFonts w:ascii="Arial" w:hAnsi="Arial" w:cs="Arial"/>
          <w:sz w:val="22"/>
          <w:szCs w:val="22"/>
        </w:rPr>
        <w:t xml:space="preserve"> </w:t>
      </w:r>
      <w:r w:rsidR="003863CC">
        <w:rPr>
          <w:rFonts w:ascii="Arial" w:hAnsi="Arial" w:cs="Arial"/>
          <w:sz w:val="22"/>
          <w:szCs w:val="22"/>
        </w:rPr>
        <w:t>Mo</w:t>
      </w:r>
      <w:r w:rsidR="00A924A6">
        <w:rPr>
          <w:rFonts w:ascii="Arial" w:hAnsi="Arial" w:cs="Arial"/>
          <w:sz w:val="22"/>
          <w:szCs w:val="22"/>
        </w:rPr>
        <w:t>ntgomery</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71403E">
        <w:rPr>
          <w:rFonts w:ascii="Arial" w:hAnsi="Arial" w:cs="Arial"/>
          <w:sz w:val="22"/>
          <w:szCs w:val="22"/>
        </w:rPr>
        <w:t>Alley</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3863CC">
        <w:rPr>
          <w:rFonts w:ascii="Arial" w:hAnsi="Arial" w:cs="Arial"/>
          <w:sz w:val="22"/>
          <w:szCs w:val="22"/>
        </w:rPr>
        <w:t xml:space="preserve"> </w:t>
      </w:r>
    </w:p>
    <w:p w14:paraId="75E71E8B" w14:textId="57D88C08" w:rsidR="00061789" w:rsidRDefault="00C745F5" w:rsidP="003863CC">
      <w:pPr>
        <w:spacing w:line="480" w:lineRule="auto"/>
        <w:ind w:left="90" w:right="-720" w:hanging="90"/>
        <w:rPr>
          <w:rFonts w:ascii="Arial" w:hAnsi="Arial" w:cs="Arial"/>
          <w:sz w:val="22"/>
          <w:szCs w:val="22"/>
        </w:rPr>
      </w:pPr>
      <w:r>
        <w:rPr>
          <w:rFonts w:ascii="Arial" w:hAnsi="Arial" w:cs="Arial"/>
          <w:sz w:val="22"/>
          <w:szCs w:val="22"/>
        </w:rPr>
        <w:t xml:space="preserve">secretary </w:t>
      </w:r>
      <w:r w:rsidR="004E38DA">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061789">
        <w:rPr>
          <w:rFonts w:ascii="Arial" w:hAnsi="Arial" w:cs="Arial"/>
          <w:sz w:val="22"/>
          <w:szCs w:val="22"/>
        </w:rPr>
        <w:t>1</w:t>
      </w:r>
      <w:r w:rsidR="00214D4C">
        <w:rPr>
          <w:rFonts w:ascii="Arial" w:hAnsi="Arial" w:cs="Arial"/>
          <w:sz w:val="22"/>
          <w:szCs w:val="22"/>
        </w:rPr>
        <w:t>08,262.85</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p>
    <w:p w14:paraId="26049CEB" w14:textId="23CC5C8F" w:rsidR="007E196A" w:rsidRDefault="00192699" w:rsidP="00C745F5">
      <w:pPr>
        <w:spacing w:line="480" w:lineRule="auto"/>
        <w:ind w:left="90" w:right="-720" w:hanging="90"/>
        <w:rPr>
          <w:rFonts w:ascii="Arial" w:hAnsi="Arial" w:cs="Arial"/>
          <w:sz w:val="22"/>
          <w:szCs w:val="22"/>
        </w:rPr>
      </w:pPr>
      <w:r>
        <w:rPr>
          <w:rFonts w:ascii="Arial" w:hAnsi="Arial" w:cs="Arial"/>
          <w:sz w:val="22"/>
          <w:szCs w:val="22"/>
        </w:rPr>
        <w:t>f</w:t>
      </w:r>
      <w:r w:rsidR="00D906D8" w:rsidRPr="00DD19E7">
        <w:rPr>
          <w:rFonts w:ascii="Arial" w:hAnsi="Arial" w:cs="Arial"/>
          <w:sz w:val="22"/>
          <w:szCs w:val="22"/>
        </w:rPr>
        <w:t>orth</w:t>
      </w:r>
      <w:r w:rsidR="0006178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the</w:t>
      </w:r>
      <w:r w:rsidR="00C745F5">
        <w:rPr>
          <w:rFonts w:ascii="Arial" w:hAnsi="Arial" w:cs="Arial"/>
          <w:sz w:val="22"/>
          <w:szCs w:val="22"/>
        </w:rPr>
        <w:t xml:space="preserve"> 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71403E">
        <w:rPr>
          <w:rFonts w:ascii="Arial" w:hAnsi="Arial" w:cs="Arial"/>
          <w:sz w:val="22"/>
          <w:szCs w:val="22"/>
        </w:rPr>
        <w:t>50</w:t>
      </w:r>
      <w:r w:rsidR="001113A8">
        <w:rPr>
          <w:rFonts w:ascii="Arial" w:hAnsi="Arial" w:cs="Arial"/>
          <w:sz w:val="22"/>
          <w:szCs w:val="22"/>
        </w:rPr>
        <w:t xml:space="preserve"> </w:t>
      </w:r>
      <w:r w:rsidR="007E196A">
        <w:rPr>
          <w:rFonts w:ascii="Arial" w:hAnsi="Arial" w:cs="Arial"/>
          <w:sz w:val="22"/>
          <w:szCs w:val="22"/>
        </w:rPr>
        <w:t xml:space="preserve">a.m. </w:t>
      </w:r>
    </w:p>
    <w:p w14:paraId="52DB5FEF" w14:textId="77777777" w:rsidR="008F4BE0" w:rsidRDefault="008F4BE0" w:rsidP="007E196A">
      <w:pPr>
        <w:rPr>
          <w:rFonts w:ascii="Arial" w:hAnsi="Arial" w:cs="Arial"/>
          <w:sz w:val="22"/>
          <w:szCs w:val="22"/>
        </w:rPr>
      </w:pPr>
    </w:p>
    <w:p w14:paraId="246653F5" w14:textId="77777777" w:rsidR="00314E7B" w:rsidRDefault="00314E7B" w:rsidP="007E196A">
      <w:pPr>
        <w:rPr>
          <w:rFonts w:ascii="Arial" w:hAnsi="Arial" w:cs="Arial"/>
          <w:sz w:val="22"/>
          <w:szCs w:val="22"/>
        </w:rPr>
      </w:pPr>
    </w:p>
    <w:p w14:paraId="6739297A" w14:textId="77777777" w:rsidR="00006377" w:rsidRDefault="00006377" w:rsidP="007E196A">
      <w:pPr>
        <w:rPr>
          <w:rFonts w:ascii="Arial" w:hAnsi="Arial" w:cs="Arial"/>
          <w:sz w:val="22"/>
          <w:szCs w:val="22"/>
        </w:rPr>
      </w:pPr>
    </w:p>
    <w:p w14:paraId="1DFEF2F7" w14:textId="3E7B31AC" w:rsidR="00C60591" w:rsidRPr="005D2EC4" w:rsidRDefault="002034BC" w:rsidP="007E196A">
      <w:pPr>
        <w:rPr>
          <w:rFonts w:ascii="Arial" w:hAnsi="Arial" w:cs="Arial"/>
          <w:sz w:val="22"/>
          <w:szCs w:val="22"/>
        </w:rPr>
      </w:pPr>
      <w:r>
        <w:rPr>
          <w:rFonts w:ascii="Arial" w:hAnsi="Arial" w:cs="Arial"/>
          <w:sz w:val="22"/>
          <w:szCs w:val="22"/>
        </w:rPr>
        <w:tab/>
      </w:r>
      <w:r w:rsidR="00700EB2">
        <w:rPr>
          <w:rFonts w:ascii="Arial" w:hAnsi="Arial" w:cs="Arial"/>
          <w:sz w:val="22"/>
          <w:szCs w:val="22"/>
        </w:rPr>
        <w:t>_</w:t>
      </w:r>
      <w:r w:rsidR="005D2EC4">
        <w:rPr>
          <w:rFonts w:ascii="Arial" w:hAnsi="Arial" w:cs="Arial"/>
          <w:sz w:val="22"/>
          <w:szCs w:val="22"/>
        </w:rPr>
        <w:t>________________________</w:t>
      </w:r>
      <w:r w:rsidR="00700EB2">
        <w:rPr>
          <w:rFonts w:ascii="Arial" w:hAnsi="Arial" w:cs="Arial"/>
          <w:sz w:val="22"/>
          <w:szCs w:val="22"/>
        </w:rPr>
        <w:tab/>
      </w:r>
      <w:r w:rsidR="00700EB2">
        <w:rPr>
          <w:rFonts w:ascii="Arial" w:hAnsi="Arial" w:cs="Arial"/>
          <w:sz w:val="22"/>
          <w:szCs w:val="22"/>
        </w:rPr>
        <w:tab/>
      </w:r>
      <w:r w:rsidR="00700EB2">
        <w:rPr>
          <w:rFonts w:ascii="Arial" w:hAnsi="Arial" w:cs="Arial"/>
          <w:sz w:val="22"/>
          <w:szCs w:val="22"/>
        </w:rPr>
        <w:tab/>
        <w:t>_________________________</w:t>
      </w:r>
    </w:p>
    <w:p w14:paraId="31F2F6D1" w14:textId="32CD8496" w:rsidR="007E196A" w:rsidRPr="00010380" w:rsidRDefault="002034BC" w:rsidP="007E196A">
      <w:pPr>
        <w:rPr>
          <w:rFonts w:ascii="Arial" w:hAnsi="Arial" w:cs="Arial"/>
          <w:sz w:val="22"/>
          <w:szCs w:val="22"/>
        </w:rPr>
      </w:pPr>
      <w:r w:rsidRPr="005D2EC4">
        <w:rPr>
          <w:rFonts w:ascii="Arial" w:hAnsi="Arial" w:cs="Arial"/>
          <w:sz w:val="22"/>
          <w:szCs w:val="22"/>
        </w:rPr>
        <w:tab/>
      </w:r>
      <w:r w:rsidR="007E196A" w:rsidRPr="005D2EC4">
        <w:rPr>
          <w:rFonts w:ascii="Arial" w:hAnsi="Arial" w:cs="Arial"/>
          <w:sz w:val="22"/>
          <w:szCs w:val="22"/>
        </w:rPr>
        <w:t>Timothy A. Larkin, President</w:t>
      </w:r>
      <w:r w:rsidR="007E196A">
        <w:rPr>
          <w:rFonts w:ascii="Arial" w:hAnsi="Arial" w:cs="Arial"/>
          <w:sz w:val="22"/>
          <w:szCs w:val="22"/>
        </w:rPr>
        <w:tab/>
      </w:r>
      <w:r w:rsidR="00F972BD">
        <w:rPr>
          <w:rFonts w:ascii="Arial" w:hAnsi="Arial" w:cs="Arial"/>
          <w:sz w:val="22"/>
          <w:szCs w:val="22"/>
        </w:rPr>
        <w:tab/>
      </w:r>
      <w:r w:rsidR="00C60591">
        <w:rPr>
          <w:rFonts w:ascii="Arial" w:hAnsi="Arial" w:cs="Arial"/>
          <w:sz w:val="22"/>
          <w:szCs w:val="22"/>
        </w:rPr>
        <w:t xml:space="preserve">                        </w:t>
      </w:r>
      <w:r w:rsidR="007E196A">
        <w:rPr>
          <w:rFonts w:ascii="Arial" w:hAnsi="Arial" w:cs="Arial"/>
          <w:sz w:val="22"/>
          <w:szCs w:val="22"/>
        </w:rPr>
        <w:t>Deanna S. Rabb, Secretary</w:t>
      </w:r>
      <w:r w:rsidR="007E196A" w:rsidRPr="00010380">
        <w:rPr>
          <w:rFonts w:ascii="Arial" w:hAnsi="Arial" w:cs="Arial"/>
          <w:sz w:val="22"/>
          <w:szCs w:val="22"/>
        </w:rPr>
        <w:t xml:space="preserve"> </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tab/>
      </w:r>
    </w:p>
    <w:p w14:paraId="3C17D607" w14:textId="16AA0450" w:rsidR="00291934" w:rsidRDefault="00291934" w:rsidP="001A3038">
      <w:pPr>
        <w:ind w:right="87" w:hanging="360"/>
        <w:rPr>
          <w:rFonts w:ascii="Arial" w:hAnsi="Arial" w:cs="Arial"/>
          <w:color w:val="000000"/>
          <w:sz w:val="20"/>
        </w:rPr>
      </w:pPr>
      <w:bookmarkStart w:id="3" w:name="_Hlk87277739"/>
      <w:r>
        <w:rPr>
          <w:rFonts w:ascii="Arial" w:hAnsi="Arial" w:cs="Arial"/>
          <w:sz w:val="20"/>
        </w:rPr>
        <w:tab/>
      </w:r>
      <w:r>
        <w:rPr>
          <w:rFonts w:ascii="Arial" w:hAnsi="Arial" w:cs="Arial"/>
          <w:sz w:val="20"/>
        </w:rPr>
        <w:tab/>
      </w:r>
      <w:bookmarkEnd w:id="3"/>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587935CD" w14:textId="1B11CE89" w:rsidR="00402FF0" w:rsidRDefault="00A620A3" w:rsidP="006D077D">
      <w:pPr>
        <w:tabs>
          <w:tab w:val="left" w:pos="360"/>
          <w:tab w:val="left" w:pos="9720"/>
        </w:tabs>
        <w:spacing w:after="100" w:afterAutospacing="1"/>
        <w:ind w:left="18" w:right="-144" w:hanging="450"/>
        <w:rPr>
          <w:rFonts w:ascii="Arial" w:hAnsi="Arial" w:cs="Arial"/>
          <w:color w:val="000000"/>
          <w:sz w:val="20"/>
        </w:rPr>
      </w:pPr>
      <w:r>
        <w:rPr>
          <w:rFonts w:ascii="Arial" w:hAnsi="Arial" w:cs="Arial"/>
          <w:sz w:val="20"/>
        </w:rPr>
        <w:tab/>
      </w:r>
      <w:r w:rsidR="00402FF0">
        <w:rPr>
          <w:rFonts w:ascii="Arial" w:hAnsi="Arial" w:cs="Arial"/>
          <w:color w:val="000000"/>
          <w:sz w:val="20"/>
        </w:rPr>
        <w:t xml:space="preserve"> </w:t>
      </w: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63019554" w14:textId="77777777" w:rsidR="002A2E50" w:rsidRDefault="002A2E50" w:rsidP="00950593">
      <w:pPr>
        <w:ind w:right="87" w:hanging="360"/>
        <w:rPr>
          <w:rFonts w:ascii="Arial" w:hAnsi="Arial" w:cs="Arial"/>
          <w:sz w:val="20"/>
        </w:rPr>
      </w:pPr>
    </w:p>
    <w:p w14:paraId="4C14A348" w14:textId="77777777" w:rsidR="002A2E50" w:rsidRDefault="002A2E50" w:rsidP="00950593">
      <w:pPr>
        <w:ind w:right="87" w:hanging="360"/>
        <w:rPr>
          <w:rFonts w:ascii="Arial" w:hAnsi="Arial" w:cs="Arial"/>
          <w:sz w:val="20"/>
        </w:rPr>
      </w:pPr>
    </w:p>
    <w:p w14:paraId="0C1E67F3" w14:textId="77777777" w:rsidR="002A2E50" w:rsidRDefault="002A2E50" w:rsidP="00950593">
      <w:pPr>
        <w:ind w:right="87" w:hanging="360"/>
        <w:rPr>
          <w:rFonts w:ascii="Arial" w:hAnsi="Arial" w:cs="Arial"/>
          <w:sz w:val="20"/>
        </w:rPr>
      </w:pPr>
    </w:p>
    <w:p w14:paraId="13B23760" w14:textId="77777777" w:rsidR="002A2E50" w:rsidRDefault="002A2E50" w:rsidP="00950593">
      <w:pPr>
        <w:ind w:right="87" w:hanging="360"/>
        <w:rPr>
          <w:rFonts w:ascii="Arial" w:hAnsi="Arial" w:cs="Arial"/>
          <w:sz w:val="20"/>
        </w:rPr>
      </w:pPr>
    </w:p>
    <w:p w14:paraId="0F2D13CC" w14:textId="77777777" w:rsidR="002A2E50" w:rsidRDefault="002A2E50" w:rsidP="00950593">
      <w:pPr>
        <w:ind w:right="87" w:hanging="360"/>
        <w:rPr>
          <w:rFonts w:ascii="Arial" w:hAnsi="Arial" w:cs="Arial"/>
          <w:sz w:val="20"/>
        </w:rPr>
      </w:pPr>
    </w:p>
    <w:p w14:paraId="4530C068" w14:textId="77777777" w:rsidR="002A2E50" w:rsidRDefault="002A2E50" w:rsidP="00950593">
      <w:pPr>
        <w:ind w:right="87" w:hanging="360"/>
        <w:rPr>
          <w:rFonts w:ascii="Arial" w:hAnsi="Arial" w:cs="Arial"/>
          <w:sz w:val="20"/>
        </w:rPr>
      </w:pPr>
    </w:p>
    <w:p w14:paraId="3B5916B2" w14:textId="77777777" w:rsidR="002A2E50" w:rsidRDefault="002A2E50" w:rsidP="00950593">
      <w:pPr>
        <w:ind w:right="87" w:hanging="360"/>
        <w:rPr>
          <w:rFonts w:ascii="Arial" w:hAnsi="Arial" w:cs="Arial"/>
          <w:sz w:val="20"/>
        </w:rPr>
      </w:pPr>
    </w:p>
    <w:p w14:paraId="1F481243" w14:textId="77777777" w:rsidR="002A2E50" w:rsidRDefault="002A2E50" w:rsidP="00950593">
      <w:pPr>
        <w:ind w:right="87" w:hanging="360"/>
        <w:rPr>
          <w:rFonts w:ascii="Arial" w:hAnsi="Arial" w:cs="Arial"/>
          <w:sz w:val="20"/>
        </w:rPr>
      </w:pPr>
    </w:p>
    <w:p w14:paraId="0603A71A" w14:textId="77777777" w:rsidR="002A2E50" w:rsidRDefault="002A2E50" w:rsidP="00950593">
      <w:pPr>
        <w:ind w:right="87" w:hanging="360"/>
        <w:rPr>
          <w:rFonts w:ascii="Arial" w:hAnsi="Arial" w:cs="Arial"/>
          <w:sz w:val="20"/>
        </w:rPr>
      </w:pPr>
    </w:p>
    <w:p w14:paraId="698C1671" w14:textId="77777777" w:rsidR="002A2E50" w:rsidRDefault="002A2E50" w:rsidP="00950593">
      <w:pPr>
        <w:ind w:right="87" w:hanging="360"/>
        <w:rPr>
          <w:rFonts w:ascii="Arial" w:hAnsi="Arial" w:cs="Arial"/>
          <w:sz w:val="20"/>
        </w:rPr>
      </w:pPr>
    </w:p>
    <w:p w14:paraId="17B21612" w14:textId="77777777" w:rsidR="002A2E50" w:rsidRDefault="002A2E50" w:rsidP="00950593">
      <w:pPr>
        <w:ind w:right="87" w:hanging="360"/>
        <w:rPr>
          <w:rFonts w:ascii="Arial" w:hAnsi="Arial" w:cs="Arial"/>
          <w:sz w:val="20"/>
        </w:rPr>
      </w:pPr>
    </w:p>
    <w:p w14:paraId="37F1BE17" w14:textId="77777777" w:rsidR="002A2E50" w:rsidRDefault="002A2E50" w:rsidP="00950593">
      <w:pPr>
        <w:ind w:right="87" w:hanging="360"/>
        <w:rPr>
          <w:rFonts w:ascii="Arial" w:hAnsi="Arial" w:cs="Arial"/>
          <w:sz w:val="20"/>
        </w:rPr>
      </w:pPr>
    </w:p>
    <w:p w14:paraId="0419D14E" w14:textId="77777777" w:rsidR="002A2E50" w:rsidRDefault="002A2E50" w:rsidP="00950593">
      <w:pPr>
        <w:ind w:right="87" w:hanging="360"/>
        <w:rPr>
          <w:rFonts w:ascii="Arial" w:hAnsi="Arial" w:cs="Arial"/>
          <w:sz w:val="20"/>
        </w:rPr>
      </w:pPr>
    </w:p>
    <w:p w14:paraId="47B693F6" w14:textId="77777777" w:rsidR="002A2E50" w:rsidRDefault="002A2E50" w:rsidP="00950593">
      <w:pPr>
        <w:ind w:right="87" w:hanging="360"/>
        <w:rPr>
          <w:rFonts w:ascii="Arial" w:hAnsi="Arial" w:cs="Arial"/>
          <w:sz w:val="20"/>
        </w:rPr>
      </w:pPr>
    </w:p>
    <w:p w14:paraId="20C1C4DD" w14:textId="77777777" w:rsidR="002A2E50" w:rsidRDefault="002A2E50" w:rsidP="00950593">
      <w:pPr>
        <w:ind w:right="87" w:hanging="360"/>
        <w:rPr>
          <w:rFonts w:ascii="Arial" w:hAnsi="Arial" w:cs="Arial"/>
          <w:sz w:val="20"/>
        </w:rPr>
      </w:pPr>
    </w:p>
    <w:p w14:paraId="4AC58ED6" w14:textId="77777777" w:rsidR="002A2E50" w:rsidRDefault="002A2E50" w:rsidP="00950593">
      <w:pPr>
        <w:ind w:right="87" w:hanging="360"/>
        <w:rPr>
          <w:rFonts w:ascii="Arial" w:hAnsi="Arial" w:cs="Arial"/>
          <w:sz w:val="20"/>
        </w:rPr>
      </w:pPr>
    </w:p>
    <w:p w14:paraId="28EF6448" w14:textId="77777777" w:rsidR="002A2E50" w:rsidRDefault="002A2E50" w:rsidP="00950593">
      <w:pPr>
        <w:ind w:right="87" w:hanging="360"/>
        <w:rPr>
          <w:rFonts w:ascii="Arial" w:hAnsi="Arial" w:cs="Arial"/>
          <w:sz w:val="20"/>
        </w:rPr>
      </w:pPr>
    </w:p>
    <w:p w14:paraId="6FAE1B5C" w14:textId="77777777" w:rsidR="002A2E50" w:rsidRDefault="002A2E50" w:rsidP="00950593">
      <w:pPr>
        <w:ind w:right="87" w:hanging="360"/>
        <w:rPr>
          <w:rFonts w:ascii="Arial" w:hAnsi="Arial" w:cs="Arial"/>
          <w:sz w:val="20"/>
        </w:rPr>
      </w:pPr>
    </w:p>
    <w:p w14:paraId="4C2A1CDE" w14:textId="77777777" w:rsidR="002A2E50" w:rsidRDefault="002A2E50" w:rsidP="00950593">
      <w:pPr>
        <w:ind w:right="87" w:hanging="360"/>
        <w:rPr>
          <w:rFonts w:ascii="Arial" w:hAnsi="Arial" w:cs="Arial"/>
          <w:sz w:val="20"/>
        </w:rPr>
      </w:pPr>
    </w:p>
    <w:p w14:paraId="1DC52FEB" w14:textId="77777777" w:rsidR="002A2E50" w:rsidRDefault="002A2E50" w:rsidP="00950593">
      <w:pPr>
        <w:ind w:right="87" w:hanging="360"/>
        <w:rPr>
          <w:rFonts w:ascii="Arial" w:hAnsi="Arial" w:cs="Arial"/>
          <w:sz w:val="20"/>
        </w:rPr>
      </w:pPr>
    </w:p>
    <w:p w14:paraId="1D68D8E9" w14:textId="77777777" w:rsidR="002A2E50" w:rsidRDefault="002A2E50" w:rsidP="00950593">
      <w:pPr>
        <w:ind w:right="87" w:hanging="360"/>
        <w:rPr>
          <w:rFonts w:ascii="Arial" w:hAnsi="Arial" w:cs="Arial"/>
          <w:sz w:val="20"/>
        </w:rPr>
      </w:pPr>
    </w:p>
    <w:p w14:paraId="3689B32E" w14:textId="77777777" w:rsidR="002A2E50" w:rsidRDefault="002A2E50" w:rsidP="00950593">
      <w:pPr>
        <w:ind w:right="87" w:hanging="360"/>
        <w:rPr>
          <w:rFonts w:ascii="Arial" w:hAnsi="Arial" w:cs="Arial"/>
          <w:sz w:val="20"/>
        </w:rPr>
      </w:pPr>
    </w:p>
    <w:p w14:paraId="677EA720" w14:textId="77777777" w:rsidR="002A2E50" w:rsidRDefault="002A2E50" w:rsidP="00950593">
      <w:pPr>
        <w:ind w:right="87" w:hanging="360"/>
        <w:rPr>
          <w:rFonts w:ascii="Arial" w:hAnsi="Arial" w:cs="Arial"/>
          <w:sz w:val="20"/>
        </w:rPr>
      </w:pPr>
    </w:p>
    <w:p w14:paraId="6FA16A48" w14:textId="77777777" w:rsidR="002A2E50" w:rsidRDefault="002A2E50" w:rsidP="00950593">
      <w:pPr>
        <w:ind w:right="87" w:hanging="360"/>
        <w:rPr>
          <w:rFonts w:ascii="Arial" w:hAnsi="Arial" w:cs="Arial"/>
          <w:sz w:val="20"/>
        </w:rPr>
      </w:pPr>
    </w:p>
    <w:p w14:paraId="614EE76B" w14:textId="77777777" w:rsidR="002A2E50" w:rsidRDefault="002A2E50" w:rsidP="00950593">
      <w:pPr>
        <w:ind w:right="87" w:hanging="360"/>
        <w:rPr>
          <w:rFonts w:ascii="Arial" w:hAnsi="Arial" w:cs="Arial"/>
          <w:sz w:val="20"/>
        </w:rPr>
      </w:pPr>
    </w:p>
    <w:p w14:paraId="3E51B50F" w14:textId="77777777" w:rsidR="002A2E50" w:rsidRDefault="002A2E50" w:rsidP="00950593">
      <w:pPr>
        <w:ind w:right="87" w:hanging="360"/>
        <w:rPr>
          <w:rFonts w:ascii="Arial" w:hAnsi="Arial" w:cs="Arial"/>
          <w:sz w:val="20"/>
        </w:rPr>
      </w:pPr>
    </w:p>
    <w:p w14:paraId="76631976" w14:textId="77777777" w:rsidR="002A2E50" w:rsidRDefault="002A2E50" w:rsidP="00950593">
      <w:pPr>
        <w:ind w:right="87" w:hanging="360"/>
        <w:rPr>
          <w:rFonts w:ascii="Arial" w:hAnsi="Arial" w:cs="Arial"/>
          <w:sz w:val="20"/>
        </w:rPr>
      </w:pPr>
    </w:p>
    <w:p w14:paraId="45816EBC" w14:textId="77777777" w:rsidR="002A2E50" w:rsidRDefault="002A2E50" w:rsidP="00950593">
      <w:pPr>
        <w:ind w:right="87" w:hanging="360"/>
        <w:rPr>
          <w:rFonts w:ascii="Arial" w:hAnsi="Arial" w:cs="Arial"/>
          <w:sz w:val="20"/>
        </w:rPr>
      </w:pPr>
    </w:p>
    <w:p w14:paraId="4253C0A8" w14:textId="77777777" w:rsidR="002A2E50" w:rsidRDefault="002A2E50" w:rsidP="00950593">
      <w:pPr>
        <w:ind w:right="87" w:hanging="360"/>
        <w:rPr>
          <w:rFonts w:ascii="Arial" w:hAnsi="Arial" w:cs="Arial"/>
          <w:sz w:val="20"/>
        </w:rPr>
      </w:pPr>
    </w:p>
    <w:p w14:paraId="42B52998" w14:textId="77777777" w:rsidR="002A2E50" w:rsidRDefault="002A2E50" w:rsidP="00950593">
      <w:pPr>
        <w:ind w:right="87" w:hanging="360"/>
        <w:rPr>
          <w:rFonts w:ascii="Arial" w:hAnsi="Arial" w:cs="Arial"/>
          <w:sz w:val="20"/>
        </w:rPr>
      </w:pPr>
    </w:p>
    <w:p w14:paraId="7577757E" w14:textId="77777777" w:rsidR="002A2E50" w:rsidRDefault="002A2E50" w:rsidP="00950593">
      <w:pPr>
        <w:ind w:right="87" w:hanging="360"/>
        <w:rPr>
          <w:rFonts w:ascii="Arial" w:hAnsi="Arial" w:cs="Arial"/>
          <w:sz w:val="20"/>
        </w:rPr>
      </w:pPr>
    </w:p>
    <w:p w14:paraId="65E35ED0" w14:textId="77777777" w:rsidR="002A2E50" w:rsidRDefault="002A2E50" w:rsidP="00950593">
      <w:pPr>
        <w:ind w:right="87" w:hanging="360"/>
        <w:rPr>
          <w:rFonts w:ascii="Arial" w:hAnsi="Arial" w:cs="Arial"/>
          <w:sz w:val="20"/>
        </w:rPr>
      </w:pPr>
    </w:p>
    <w:p w14:paraId="03B6F516" w14:textId="77777777" w:rsidR="002A2E50" w:rsidRDefault="002A2E50" w:rsidP="00950593">
      <w:pPr>
        <w:ind w:right="87" w:hanging="360"/>
        <w:rPr>
          <w:rFonts w:ascii="Arial" w:hAnsi="Arial" w:cs="Arial"/>
          <w:sz w:val="20"/>
        </w:rPr>
      </w:pPr>
    </w:p>
    <w:p w14:paraId="156FEE60" w14:textId="77777777" w:rsidR="002A2E50" w:rsidRDefault="002A2E50" w:rsidP="00950593">
      <w:pPr>
        <w:ind w:right="87" w:hanging="360"/>
        <w:rPr>
          <w:rFonts w:ascii="Arial" w:hAnsi="Arial" w:cs="Arial"/>
          <w:sz w:val="20"/>
        </w:rPr>
      </w:pPr>
    </w:p>
    <w:p w14:paraId="059BCA0A" w14:textId="77777777" w:rsidR="002A2E50" w:rsidRDefault="002A2E50" w:rsidP="00950593">
      <w:pPr>
        <w:ind w:right="87" w:hanging="360"/>
        <w:rPr>
          <w:rFonts w:ascii="Arial" w:hAnsi="Arial" w:cs="Arial"/>
          <w:sz w:val="20"/>
        </w:rPr>
      </w:pPr>
    </w:p>
    <w:p w14:paraId="2D02B30B" w14:textId="77777777" w:rsidR="002A2E50" w:rsidRDefault="002A2E50" w:rsidP="00950593">
      <w:pPr>
        <w:ind w:right="87" w:hanging="360"/>
        <w:rPr>
          <w:rFonts w:ascii="Arial" w:hAnsi="Arial" w:cs="Arial"/>
          <w:sz w:val="20"/>
        </w:rPr>
      </w:pPr>
    </w:p>
    <w:p w14:paraId="78D86E2E" w14:textId="77777777" w:rsidR="002A2E50" w:rsidRDefault="002A2E50" w:rsidP="00950593">
      <w:pPr>
        <w:ind w:right="87" w:hanging="360"/>
        <w:rPr>
          <w:rFonts w:ascii="Arial" w:hAnsi="Arial" w:cs="Arial"/>
          <w:sz w:val="20"/>
        </w:rPr>
      </w:pPr>
    </w:p>
    <w:p w14:paraId="1E63E300" w14:textId="77777777" w:rsidR="002A2E50" w:rsidRDefault="002A2E50" w:rsidP="00950593">
      <w:pPr>
        <w:ind w:right="87" w:hanging="360"/>
        <w:rPr>
          <w:rFonts w:ascii="Arial" w:hAnsi="Arial" w:cs="Arial"/>
          <w:sz w:val="20"/>
        </w:rPr>
      </w:pPr>
    </w:p>
    <w:p w14:paraId="4D5A4D90" w14:textId="77777777" w:rsidR="002A2E50" w:rsidRDefault="002A2E50" w:rsidP="00950593">
      <w:pPr>
        <w:ind w:right="87" w:hanging="360"/>
        <w:rPr>
          <w:rFonts w:ascii="Arial" w:hAnsi="Arial" w:cs="Arial"/>
          <w:sz w:val="20"/>
        </w:rPr>
      </w:pPr>
    </w:p>
    <w:p w14:paraId="6F1AB8A5" w14:textId="77777777" w:rsidR="002A2E50" w:rsidRDefault="002A2E50" w:rsidP="00950593">
      <w:pPr>
        <w:ind w:right="87" w:hanging="360"/>
        <w:rPr>
          <w:rFonts w:ascii="Arial" w:hAnsi="Arial" w:cs="Arial"/>
          <w:sz w:val="20"/>
        </w:rPr>
      </w:pPr>
    </w:p>
    <w:p w14:paraId="4CBD03A4" w14:textId="77777777" w:rsidR="002A2E50" w:rsidRDefault="002A2E50" w:rsidP="00950593">
      <w:pPr>
        <w:ind w:right="87" w:hanging="360"/>
        <w:rPr>
          <w:rFonts w:ascii="Arial" w:hAnsi="Arial" w:cs="Arial"/>
          <w:sz w:val="20"/>
        </w:rPr>
      </w:pPr>
    </w:p>
    <w:p w14:paraId="0D625B7B" w14:textId="77777777" w:rsidR="002A2E50" w:rsidRDefault="002A2E50" w:rsidP="00950593">
      <w:pPr>
        <w:ind w:right="87" w:hanging="360"/>
        <w:rPr>
          <w:rFonts w:ascii="Arial" w:hAnsi="Arial" w:cs="Arial"/>
          <w:sz w:val="20"/>
        </w:rPr>
      </w:pPr>
    </w:p>
    <w:p w14:paraId="174A156B" w14:textId="77777777" w:rsidR="002A2E50" w:rsidRDefault="002A2E50" w:rsidP="00950593">
      <w:pPr>
        <w:ind w:right="87" w:hanging="360"/>
        <w:rPr>
          <w:rFonts w:ascii="Arial" w:hAnsi="Arial" w:cs="Arial"/>
          <w:sz w:val="20"/>
        </w:rPr>
      </w:pPr>
    </w:p>
    <w:p w14:paraId="5D09FD6B" w14:textId="77777777" w:rsidR="002A2E50" w:rsidRDefault="002A2E50" w:rsidP="00950593">
      <w:pPr>
        <w:ind w:right="87" w:hanging="360"/>
        <w:rPr>
          <w:rFonts w:ascii="Arial" w:hAnsi="Arial" w:cs="Arial"/>
          <w:sz w:val="20"/>
        </w:rPr>
      </w:pPr>
    </w:p>
    <w:p w14:paraId="6F8D82DF" w14:textId="77777777" w:rsidR="002A2E50" w:rsidRDefault="002A2E50" w:rsidP="00950593">
      <w:pPr>
        <w:ind w:right="87" w:hanging="360"/>
        <w:rPr>
          <w:rFonts w:ascii="Arial" w:hAnsi="Arial" w:cs="Arial"/>
          <w:sz w:val="20"/>
        </w:rPr>
      </w:pPr>
    </w:p>
    <w:p w14:paraId="68B8A574" w14:textId="77777777" w:rsidR="002A2E50" w:rsidRDefault="002A2E50" w:rsidP="00950593">
      <w:pPr>
        <w:ind w:right="87" w:hanging="360"/>
        <w:rPr>
          <w:rFonts w:ascii="Arial" w:hAnsi="Arial" w:cs="Arial"/>
          <w:sz w:val="20"/>
        </w:rPr>
      </w:pPr>
    </w:p>
    <w:p w14:paraId="1B9FDDFB" w14:textId="77777777" w:rsidR="002A2E50" w:rsidRDefault="002A2E50" w:rsidP="00950593">
      <w:pPr>
        <w:ind w:right="87" w:hanging="360"/>
        <w:rPr>
          <w:rFonts w:ascii="Arial" w:hAnsi="Arial" w:cs="Arial"/>
          <w:sz w:val="20"/>
        </w:rPr>
      </w:pPr>
    </w:p>
    <w:p w14:paraId="1213EADE" w14:textId="77777777" w:rsidR="002A2E50" w:rsidRDefault="002A2E50" w:rsidP="00950593">
      <w:pPr>
        <w:ind w:right="87" w:hanging="360"/>
        <w:rPr>
          <w:rFonts w:ascii="Arial" w:hAnsi="Arial" w:cs="Arial"/>
          <w:sz w:val="20"/>
        </w:rPr>
      </w:pPr>
    </w:p>
    <w:p w14:paraId="47B49DE9" w14:textId="77777777" w:rsidR="002A2E50" w:rsidRDefault="002A2E50" w:rsidP="00950593">
      <w:pPr>
        <w:ind w:right="87" w:hanging="360"/>
        <w:rPr>
          <w:rFonts w:ascii="Arial" w:hAnsi="Arial" w:cs="Arial"/>
          <w:sz w:val="20"/>
        </w:rPr>
      </w:pPr>
    </w:p>
    <w:p w14:paraId="5B04B750" w14:textId="77777777" w:rsidR="002A2E50" w:rsidRDefault="002A2E50" w:rsidP="00950593">
      <w:pPr>
        <w:ind w:right="87" w:hanging="360"/>
        <w:rPr>
          <w:rFonts w:ascii="Arial" w:hAnsi="Arial" w:cs="Arial"/>
          <w:sz w:val="20"/>
        </w:rPr>
      </w:pPr>
    </w:p>
    <w:p w14:paraId="1DD35C13" w14:textId="77777777" w:rsidR="002A2E50" w:rsidRDefault="002A2E50" w:rsidP="00950593">
      <w:pPr>
        <w:ind w:right="87" w:hanging="360"/>
        <w:rPr>
          <w:rFonts w:ascii="Arial" w:hAnsi="Arial" w:cs="Arial"/>
          <w:sz w:val="20"/>
        </w:rPr>
      </w:pPr>
    </w:p>
    <w:p w14:paraId="5B9E8DEC" w14:textId="77777777" w:rsidR="002A2E50" w:rsidRDefault="002A2E50" w:rsidP="00950593">
      <w:pPr>
        <w:ind w:right="87" w:hanging="360"/>
        <w:rPr>
          <w:rFonts w:ascii="Arial" w:hAnsi="Arial" w:cs="Arial"/>
          <w:sz w:val="20"/>
        </w:rPr>
      </w:pPr>
    </w:p>
    <w:p w14:paraId="55ED777C" w14:textId="77777777" w:rsidR="002A2E50" w:rsidRDefault="002A2E50" w:rsidP="00950593">
      <w:pPr>
        <w:ind w:right="87" w:hanging="360"/>
        <w:rPr>
          <w:rFonts w:ascii="Arial" w:hAnsi="Arial" w:cs="Arial"/>
          <w:sz w:val="20"/>
        </w:rPr>
      </w:pPr>
    </w:p>
    <w:p w14:paraId="336EA1CA" w14:textId="77777777" w:rsidR="002A2E50" w:rsidRDefault="002A2E50" w:rsidP="00950593">
      <w:pPr>
        <w:ind w:right="87" w:hanging="360"/>
        <w:rPr>
          <w:rFonts w:ascii="Arial" w:hAnsi="Arial" w:cs="Arial"/>
          <w:sz w:val="20"/>
        </w:rPr>
      </w:pPr>
    </w:p>
    <w:p w14:paraId="0DB14CC8" w14:textId="77777777" w:rsidR="002A2E50" w:rsidRDefault="002A2E50" w:rsidP="00950593">
      <w:pPr>
        <w:ind w:right="87" w:hanging="360"/>
        <w:rPr>
          <w:rFonts w:ascii="Arial" w:hAnsi="Arial" w:cs="Arial"/>
          <w:sz w:val="20"/>
        </w:rPr>
      </w:pPr>
    </w:p>
    <w:p w14:paraId="265A29D2" w14:textId="77777777" w:rsidR="002A2E50" w:rsidRDefault="002A2E50" w:rsidP="00950593">
      <w:pPr>
        <w:ind w:right="87" w:hanging="360"/>
        <w:rPr>
          <w:rFonts w:ascii="Arial" w:hAnsi="Arial" w:cs="Arial"/>
          <w:sz w:val="20"/>
        </w:rPr>
      </w:pPr>
    </w:p>
    <w:p w14:paraId="50FC8EF4" w14:textId="77777777" w:rsidR="002A2E50" w:rsidRDefault="002A2E50" w:rsidP="00950593">
      <w:pPr>
        <w:ind w:right="87" w:hanging="360"/>
        <w:rPr>
          <w:rFonts w:ascii="Arial" w:hAnsi="Arial" w:cs="Arial"/>
          <w:sz w:val="20"/>
        </w:rPr>
      </w:pPr>
    </w:p>
    <w:p w14:paraId="51F29DB2" w14:textId="77777777" w:rsidR="002A2E50" w:rsidRDefault="002A2E50" w:rsidP="00950593">
      <w:pPr>
        <w:ind w:right="87" w:hanging="360"/>
        <w:rPr>
          <w:rFonts w:ascii="Arial" w:hAnsi="Arial" w:cs="Arial"/>
          <w:sz w:val="20"/>
        </w:rPr>
      </w:pPr>
    </w:p>
    <w:p w14:paraId="6FEB4C57" w14:textId="77777777" w:rsidR="002A2E50" w:rsidRDefault="002A2E50" w:rsidP="00950593">
      <w:pPr>
        <w:ind w:right="87" w:hanging="360"/>
        <w:rPr>
          <w:rFonts w:ascii="Arial" w:hAnsi="Arial" w:cs="Arial"/>
          <w:sz w:val="20"/>
        </w:rPr>
      </w:pPr>
    </w:p>
    <w:p w14:paraId="2CAE9DC8" w14:textId="77777777" w:rsidR="002A2E50" w:rsidRDefault="002A2E50" w:rsidP="00950593">
      <w:pPr>
        <w:ind w:right="87" w:hanging="360"/>
        <w:rPr>
          <w:rFonts w:ascii="Arial" w:hAnsi="Arial" w:cs="Arial"/>
          <w:sz w:val="20"/>
        </w:rPr>
      </w:pPr>
    </w:p>
    <w:p w14:paraId="721C7F83" w14:textId="77777777" w:rsidR="002A2E50" w:rsidRDefault="002A2E50" w:rsidP="00950593">
      <w:pPr>
        <w:ind w:right="87" w:hanging="360"/>
        <w:rPr>
          <w:rFonts w:ascii="Arial" w:hAnsi="Arial" w:cs="Arial"/>
          <w:sz w:val="20"/>
        </w:rPr>
      </w:pPr>
    </w:p>
    <w:p w14:paraId="2DC43776" w14:textId="77777777" w:rsidR="002A2E50" w:rsidRDefault="002A2E50" w:rsidP="00950593">
      <w:pPr>
        <w:ind w:right="87" w:hanging="360"/>
        <w:rPr>
          <w:rFonts w:ascii="Arial" w:hAnsi="Arial" w:cs="Arial"/>
          <w:sz w:val="20"/>
        </w:rPr>
      </w:pPr>
    </w:p>
    <w:p w14:paraId="5119B3EF" w14:textId="77777777" w:rsidR="002A2E50" w:rsidRDefault="002A2E50" w:rsidP="00950593">
      <w:pPr>
        <w:ind w:right="87" w:hanging="360"/>
        <w:rPr>
          <w:rFonts w:ascii="Arial" w:hAnsi="Arial" w:cs="Arial"/>
          <w:sz w:val="20"/>
        </w:rPr>
      </w:pPr>
    </w:p>
    <w:p w14:paraId="6B8C5416" w14:textId="77777777" w:rsidR="002A2E50" w:rsidRDefault="002A2E50" w:rsidP="00950593">
      <w:pPr>
        <w:ind w:right="87" w:hanging="360"/>
        <w:rPr>
          <w:rFonts w:ascii="Arial" w:hAnsi="Arial" w:cs="Arial"/>
          <w:sz w:val="20"/>
        </w:rPr>
      </w:pPr>
    </w:p>
    <w:p w14:paraId="11578D0D" w14:textId="77777777" w:rsidR="002A2E50" w:rsidRDefault="002A2E50" w:rsidP="00950593">
      <w:pPr>
        <w:ind w:right="87" w:hanging="360"/>
        <w:rPr>
          <w:rFonts w:ascii="Arial" w:hAnsi="Arial" w:cs="Arial"/>
          <w:sz w:val="20"/>
        </w:rPr>
      </w:pPr>
    </w:p>
    <w:p w14:paraId="11099762" w14:textId="77777777" w:rsidR="002A2E50" w:rsidRDefault="002A2E50" w:rsidP="00950593">
      <w:pPr>
        <w:ind w:right="87" w:hanging="360"/>
        <w:rPr>
          <w:rFonts w:ascii="Arial" w:hAnsi="Arial" w:cs="Arial"/>
          <w:sz w:val="20"/>
        </w:rPr>
      </w:pPr>
    </w:p>
    <w:p w14:paraId="247AA2A3" w14:textId="77777777" w:rsidR="002A2E50" w:rsidRDefault="002A2E50" w:rsidP="00950593">
      <w:pPr>
        <w:ind w:right="87" w:hanging="360"/>
        <w:rPr>
          <w:rFonts w:ascii="Arial" w:hAnsi="Arial" w:cs="Arial"/>
          <w:sz w:val="20"/>
        </w:rPr>
      </w:pPr>
    </w:p>
    <w:p w14:paraId="06FC41D4" w14:textId="77777777" w:rsidR="002A2E50" w:rsidRDefault="002A2E50" w:rsidP="00950593">
      <w:pPr>
        <w:ind w:right="87" w:hanging="360"/>
        <w:rPr>
          <w:rFonts w:ascii="Arial" w:hAnsi="Arial" w:cs="Arial"/>
          <w:sz w:val="20"/>
        </w:rPr>
      </w:pPr>
    </w:p>
    <w:p w14:paraId="4C6825D5" w14:textId="77777777" w:rsidR="002A2E50" w:rsidRDefault="002A2E50" w:rsidP="00950593">
      <w:pPr>
        <w:ind w:right="87" w:hanging="360"/>
        <w:rPr>
          <w:rFonts w:ascii="Arial" w:hAnsi="Arial" w:cs="Arial"/>
          <w:sz w:val="20"/>
        </w:rPr>
      </w:pPr>
    </w:p>
    <w:p w14:paraId="1ACF7DFA" w14:textId="77777777" w:rsidR="002A2E50" w:rsidRDefault="002A2E50" w:rsidP="00950593">
      <w:pPr>
        <w:ind w:right="87" w:hanging="360"/>
        <w:rPr>
          <w:rFonts w:ascii="Arial" w:hAnsi="Arial" w:cs="Arial"/>
          <w:sz w:val="20"/>
        </w:rPr>
      </w:pPr>
    </w:p>
    <w:p w14:paraId="6F3DEB14" w14:textId="77777777" w:rsidR="002A2E50" w:rsidRDefault="002A2E50" w:rsidP="00950593">
      <w:pPr>
        <w:ind w:right="87" w:hanging="360"/>
        <w:rPr>
          <w:rFonts w:ascii="Arial" w:hAnsi="Arial" w:cs="Arial"/>
          <w:sz w:val="20"/>
        </w:rPr>
      </w:pPr>
    </w:p>
    <w:p w14:paraId="312D2734" w14:textId="77777777" w:rsidR="002A2E50" w:rsidRDefault="002A2E50" w:rsidP="00950593">
      <w:pPr>
        <w:ind w:right="87" w:hanging="360"/>
        <w:rPr>
          <w:rFonts w:ascii="Arial" w:hAnsi="Arial" w:cs="Arial"/>
          <w:sz w:val="20"/>
        </w:rPr>
      </w:pPr>
    </w:p>
    <w:p w14:paraId="0C05B8B5" w14:textId="77777777" w:rsidR="002A2E50" w:rsidRDefault="002A2E50" w:rsidP="00950593">
      <w:pPr>
        <w:ind w:right="87" w:hanging="360"/>
        <w:rPr>
          <w:rFonts w:ascii="Arial" w:hAnsi="Arial" w:cs="Arial"/>
          <w:sz w:val="20"/>
        </w:rPr>
      </w:pPr>
    </w:p>
    <w:p w14:paraId="51773C26" w14:textId="77777777" w:rsidR="002A2E50" w:rsidRDefault="002A2E50" w:rsidP="00950593">
      <w:pPr>
        <w:ind w:right="87" w:hanging="360"/>
        <w:rPr>
          <w:rFonts w:ascii="Arial" w:hAnsi="Arial" w:cs="Arial"/>
          <w:sz w:val="20"/>
        </w:rPr>
      </w:pPr>
    </w:p>
    <w:p w14:paraId="771A1C52" w14:textId="77777777" w:rsidR="002A2E50" w:rsidRDefault="002A2E50" w:rsidP="00950593">
      <w:pPr>
        <w:ind w:right="87" w:hanging="360"/>
        <w:rPr>
          <w:rFonts w:ascii="Arial" w:hAnsi="Arial" w:cs="Arial"/>
          <w:sz w:val="20"/>
        </w:rPr>
      </w:pPr>
    </w:p>
    <w:p w14:paraId="61984C20" w14:textId="77777777" w:rsidR="002A2E50" w:rsidRDefault="002A2E50" w:rsidP="00950593">
      <w:pPr>
        <w:ind w:right="87" w:hanging="360"/>
        <w:rPr>
          <w:rFonts w:ascii="Arial" w:hAnsi="Arial" w:cs="Arial"/>
          <w:sz w:val="20"/>
        </w:rPr>
      </w:pPr>
    </w:p>
    <w:p w14:paraId="573EBB2A" w14:textId="77777777" w:rsidR="002A2E50" w:rsidRDefault="002A2E50" w:rsidP="00950593">
      <w:pPr>
        <w:ind w:right="87" w:hanging="360"/>
        <w:rPr>
          <w:rFonts w:ascii="Arial" w:hAnsi="Arial" w:cs="Arial"/>
          <w:sz w:val="20"/>
        </w:rPr>
      </w:pPr>
    </w:p>
    <w:p w14:paraId="1EB02ACC" w14:textId="77777777" w:rsidR="002A2E50" w:rsidRDefault="002A2E50" w:rsidP="00950593">
      <w:pPr>
        <w:ind w:right="87" w:hanging="360"/>
        <w:rPr>
          <w:rFonts w:ascii="Arial" w:hAnsi="Arial" w:cs="Arial"/>
          <w:sz w:val="20"/>
        </w:rPr>
      </w:pPr>
    </w:p>
    <w:p w14:paraId="678B47B3" w14:textId="77777777" w:rsidR="002A2E50" w:rsidRDefault="002A2E50" w:rsidP="00950593">
      <w:pPr>
        <w:ind w:right="87" w:hanging="360"/>
        <w:rPr>
          <w:rFonts w:ascii="Arial" w:hAnsi="Arial" w:cs="Arial"/>
          <w:sz w:val="20"/>
        </w:rPr>
      </w:pP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Default="006D4EDA" w:rsidP="007E196A">
      <w:pPr>
        <w:spacing w:line="480" w:lineRule="auto"/>
        <w:ind w:left="-432" w:right="-540"/>
        <w:rPr>
          <w:rFonts w:ascii="Arial" w:hAnsi="Arial" w:cs="Arial"/>
          <w:sz w:val="22"/>
          <w:szCs w:val="22"/>
        </w:rPr>
      </w:pPr>
    </w:p>
    <w:p w14:paraId="5F13F791" w14:textId="77777777" w:rsidR="00573D4C" w:rsidRDefault="00573D4C" w:rsidP="007E196A">
      <w:pPr>
        <w:spacing w:line="480" w:lineRule="auto"/>
        <w:ind w:left="-432" w:right="-540"/>
        <w:rPr>
          <w:rFonts w:ascii="Arial" w:hAnsi="Arial" w:cs="Arial"/>
          <w:sz w:val="22"/>
          <w:szCs w:val="22"/>
        </w:rPr>
      </w:pPr>
    </w:p>
    <w:p w14:paraId="45CFEB34" w14:textId="77777777" w:rsidR="00573D4C" w:rsidRDefault="00573D4C" w:rsidP="007E196A">
      <w:pPr>
        <w:spacing w:line="480" w:lineRule="auto"/>
        <w:ind w:left="-432" w:right="-540"/>
        <w:rPr>
          <w:rFonts w:ascii="Arial" w:hAnsi="Arial" w:cs="Arial"/>
          <w:sz w:val="22"/>
          <w:szCs w:val="22"/>
        </w:rPr>
      </w:pPr>
    </w:p>
    <w:p w14:paraId="26A25B69" w14:textId="77777777" w:rsidR="00573D4C" w:rsidRDefault="00573D4C" w:rsidP="007E196A">
      <w:pPr>
        <w:spacing w:line="480" w:lineRule="auto"/>
        <w:ind w:left="-432" w:right="-540"/>
        <w:rPr>
          <w:rFonts w:ascii="Arial" w:hAnsi="Arial" w:cs="Arial"/>
          <w:sz w:val="22"/>
          <w:szCs w:val="22"/>
        </w:rPr>
      </w:pPr>
    </w:p>
    <w:p w14:paraId="4830622E" w14:textId="77777777" w:rsidR="00573D4C" w:rsidRDefault="00573D4C" w:rsidP="007E196A">
      <w:pPr>
        <w:spacing w:line="480" w:lineRule="auto"/>
        <w:ind w:left="-432" w:right="-540"/>
        <w:rPr>
          <w:rFonts w:ascii="Arial" w:hAnsi="Arial" w:cs="Arial"/>
          <w:sz w:val="22"/>
          <w:szCs w:val="22"/>
        </w:rPr>
      </w:pPr>
    </w:p>
    <w:p w14:paraId="623DDD63" w14:textId="77777777" w:rsidR="00573D4C" w:rsidRDefault="00573D4C" w:rsidP="007E196A">
      <w:pPr>
        <w:spacing w:line="480" w:lineRule="auto"/>
        <w:ind w:left="-432" w:right="-540"/>
        <w:rPr>
          <w:rFonts w:ascii="Arial" w:hAnsi="Arial" w:cs="Arial"/>
          <w:sz w:val="22"/>
          <w:szCs w:val="22"/>
        </w:rPr>
      </w:pPr>
    </w:p>
    <w:p w14:paraId="43F2685D" w14:textId="77777777" w:rsidR="00573D4C" w:rsidRDefault="00573D4C" w:rsidP="007E196A">
      <w:pPr>
        <w:spacing w:line="480" w:lineRule="auto"/>
        <w:ind w:left="-432" w:right="-540"/>
        <w:rPr>
          <w:rFonts w:ascii="Arial" w:hAnsi="Arial" w:cs="Arial"/>
          <w:sz w:val="22"/>
          <w:szCs w:val="22"/>
        </w:rPr>
      </w:pPr>
    </w:p>
    <w:p w14:paraId="5314185A" w14:textId="77777777" w:rsidR="00573D4C" w:rsidRDefault="00573D4C" w:rsidP="007E196A">
      <w:pPr>
        <w:spacing w:line="480" w:lineRule="auto"/>
        <w:ind w:left="-432" w:right="-540"/>
        <w:rPr>
          <w:rFonts w:ascii="Arial" w:hAnsi="Arial" w:cs="Arial"/>
          <w:sz w:val="22"/>
          <w:szCs w:val="22"/>
        </w:rPr>
      </w:pPr>
    </w:p>
    <w:p w14:paraId="561AA240" w14:textId="77777777" w:rsidR="00573D4C" w:rsidRDefault="00573D4C" w:rsidP="007E196A">
      <w:pPr>
        <w:spacing w:line="480" w:lineRule="auto"/>
        <w:ind w:left="-432" w:right="-540"/>
        <w:rPr>
          <w:rFonts w:ascii="Arial" w:hAnsi="Arial" w:cs="Arial"/>
          <w:sz w:val="22"/>
          <w:szCs w:val="22"/>
        </w:rPr>
      </w:pPr>
    </w:p>
    <w:p w14:paraId="69AE80F5" w14:textId="77777777" w:rsidR="00573D4C" w:rsidRDefault="00573D4C" w:rsidP="007E196A">
      <w:pPr>
        <w:spacing w:line="480" w:lineRule="auto"/>
        <w:ind w:left="-432" w:right="-540"/>
        <w:rPr>
          <w:rFonts w:ascii="Arial" w:hAnsi="Arial" w:cs="Arial"/>
          <w:sz w:val="22"/>
          <w:szCs w:val="22"/>
        </w:rPr>
      </w:pPr>
    </w:p>
    <w:p w14:paraId="279DAE4C" w14:textId="77777777" w:rsidR="00573D4C" w:rsidRDefault="00573D4C" w:rsidP="007E196A">
      <w:pPr>
        <w:spacing w:line="480" w:lineRule="auto"/>
        <w:ind w:left="-432" w:right="-540"/>
        <w:rPr>
          <w:rFonts w:ascii="Arial" w:hAnsi="Arial" w:cs="Arial"/>
          <w:sz w:val="22"/>
          <w:szCs w:val="22"/>
        </w:rPr>
      </w:pPr>
    </w:p>
    <w:p w14:paraId="5D6F8BCD" w14:textId="77777777" w:rsidR="00573D4C" w:rsidRDefault="00573D4C" w:rsidP="007E196A">
      <w:pPr>
        <w:spacing w:line="480" w:lineRule="auto"/>
        <w:ind w:left="-432" w:right="-540"/>
        <w:rPr>
          <w:rFonts w:ascii="Arial" w:hAnsi="Arial" w:cs="Arial"/>
          <w:sz w:val="22"/>
          <w:szCs w:val="22"/>
        </w:rPr>
      </w:pPr>
    </w:p>
    <w:p w14:paraId="5C983E10" w14:textId="77777777" w:rsidR="00573D4C" w:rsidRDefault="00573D4C" w:rsidP="007E196A">
      <w:pPr>
        <w:spacing w:line="480" w:lineRule="auto"/>
        <w:ind w:left="-432" w:right="-540"/>
        <w:rPr>
          <w:rFonts w:ascii="Arial" w:hAnsi="Arial" w:cs="Arial"/>
          <w:sz w:val="22"/>
          <w:szCs w:val="22"/>
        </w:rPr>
      </w:pPr>
    </w:p>
    <w:p w14:paraId="0DE56E84" w14:textId="77777777" w:rsidR="00573D4C" w:rsidRDefault="00573D4C" w:rsidP="007E196A">
      <w:pPr>
        <w:spacing w:line="480" w:lineRule="auto"/>
        <w:ind w:left="-432" w:right="-540"/>
        <w:rPr>
          <w:rFonts w:ascii="Arial" w:hAnsi="Arial" w:cs="Arial"/>
          <w:sz w:val="22"/>
          <w:szCs w:val="22"/>
        </w:rPr>
      </w:pPr>
    </w:p>
    <w:p w14:paraId="272907C1" w14:textId="77777777" w:rsidR="00573D4C" w:rsidRDefault="00573D4C" w:rsidP="007E196A">
      <w:pPr>
        <w:spacing w:line="480" w:lineRule="auto"/>
        <w:ind w:left="-432" w:right="-540"/>
        <w:rPr>
          <w:rFonts w:ascii="Arial" w:hAnsi="Arial" w:cs="Arial"/>
          <w:sz w:val="22"/>
          <w:szCs w:val="22"/>
        </w:rPr>
      </w:pPr>
    </w:p>
    <w:p w14:paraId="6AFE205A" w14:textId="77777777" w:rsidR="00573D4C" w:rsidRDefault="00573D4C" w:rsidP="007E196A">
      <w:pPr>
        <w:spacing w:line="480" w:lineRule="auto"/>
        <w:ind w:left="-432" w:right="-540"/>
        <w:rPr>
          <w:rFonts w:ascii="Arial" w:hAnsi="Arial" w:cs="Arial"/>
          <w:sz w:val="22"/>
          <w:szCs w:val="22"/>
        </w:rPr>
      </w:pPr>
    </w:p>
    <w:p w14:paraId="5CF6A7FF" w14:textId="77777777" w:rsidR="00573D4C" w:rsidRDefault="00573D4C" w:rsidP="007E196A">
      <w:pPr>
        <w:spacing w:line="480" w:lineRule="auto"/>
        <w:ind w:left="-432" w:right="-540"/>
        <w:rPr>
          <w:rFonts w:ascii="Arial" w:hAnsi="Arial" w:cs="Arial"/>
          <w:sz w:val="22"/>
          <w:szCs w:val="22"/>
        </w:rPr>
      </w:pPr>
    </w:p>
    <w:p w14:paraId="429B1680" w14:textId="77777777" w:rsidR="00573D4C" w:rsidRDefault="00573D4C" w:rsidP="007E196A">
      <w:pPr>
        <w:spacing w:line="480" w:lineRule="auto"/>
        <w:ind w:left="-432" w:right="-540"/>
        <w:rPr>
          <w:rFonts w:ascii="Arial" w:hAnsi="Arial" w:cs="Arial"/>
          <w:sz w:val="22"/>
          <w:szCs w:val="22"/>
        </w:rPr>
      </w:pPr>
    </w:p>
    <w:p w14:paraId="69CCE1D9" w14:textId="77777777" w:rsidR="00573D4C" w:rsidRDefault="00573D4C" w:rsidP="007E196A">
      <w:pPr>
        <w:spacing w:line="480" w:lineRule="auto"/>
        <w:ind w:left="-432" w:right="-540"/>
        <w:rPr>
          <w:rFonts w:ascii="Arial" w:hAnsi="Arial" w:cs="Arial"/>
          <w:sz w:val="22"/>
          <w:szCs w:val="22"/>
        </w:rPr>
      </w:pPr>
    </w:p>
    <w:p w14:paraId="6BD9CCC5" w14:textId="77777777" w:rsidR="00573D4C" w:rsidRDefault="00573D4C" w:rsidP="007E196A">
      <w:pPr>
        <w:spacing w:line="480" w:lineRule="auto"/>
        <w:ind w:left="-432" w:right="-540"/>
        <w:rPr>
          <w:rFonts w:ascii="Arial" w:hAnsi="Arial" w:cs="Arial"/>
          <w:sz w:val="22"/>
          <w:szCs w:val="22"/>
        </w:rPr>
      </w:pPr>
    </w:p>
    <w:p w14:paraId="776ACF23" w14:textId="77777777" w:rsidR="00573D4C" w:rsidRDefault="00573D4C" w:rsidP="007E196A">
      <w:pPr>
        <w:spacing w:line="480" w:lineRule="auto"/>
        <w:ind w:left="-432" w:right="-540"/>
        <w:rPr>
          <w:rFonts w:ascii="Arial" w:hAnsi="Arial" w:cs="Arial"/>
          <w:sz w:val="22"/>
          <w:szCs w:val="22"/>
        </w:rPr>
      </w:pPr>
    </w:p>
    <w:p w14:paraId="33F93E9A" w14:textId="77777777" w:rsidR="00573D4C" w:rsidRDefault="00573D4C" w:rsidP="007E196A">
      <w:pPr>
        <w:spacing w:line="480" w:lineRule="auto"/>
        <w:ind w:left="-432" w:right="-540"/>
        <w:rPr>
          <w:rFonts w:ascii="Arial" w:hAnsi="Arial" w:cs="Arial"/>
          <w:sz w:val="22"/>
          <w:szCs w:val="22"/>
        </w:rPr>
      </w:pPr>
    </w:p>
    <w:p w14:paraId="5C0983CA" w14:textId="77777777" w:rsidR="00573D4C" w:rsidRDefault="00573D4C" w:rsidP="007E196A">
      <w:pPr>
        <w:spacing w:line="480" w:lineRule="auto"/>
        <w:ind w:left="-432" w:right="-540"/>
        <w:rPr>
          <w:rFonts w:ascii="Arial" w:hAnsi="Arial" w:cs="Arial"/>
          <w:sz w:val="22"/>
          <w:szCs w:val="22"/>
        </w:rPr>
      </w:pPr>
    </w:p>
    <w:p w14:paraId="6A1A9140" w14:textId="77777777" w:rsidR="00573D4C" w:rsidRDefault="00573D4C" w:rsidP="007E196A">
      <w:pPr>
        <w:spacing w:line="480" w:lineRule="auto"/>
        <w:ind w:left="-432" w:right="-540"/>
        <w:rPr>
          <w:rFonts w:ascii="Arial" w:hAnsi="Arial" w:cs="Arial"/>
          <w:sz w:val="22"/>
          <w:szCs w:val="22"/>
        </w:rPr>
      </w:pPr>
    </w:p>
    <w:p w14:paraId="66A8F331" w14:textId="77777777" w:rsidR="00573D4C" w:rsidRDefault="00573D4C" w:rsidP="007E196A">
      <w:pPr>
        <w:spacing w:line="480" w:lineRule="auto"/>
        <w:ind w:left="-432" w:right="-540"/>
        <w:rPr>
          <w:rFonts w:ascii="Arial" w:hAnsi="Arial" w:cs="Arial"/>
          <w:sz w:val="22"/>
          <w:szCs w:val="22"/>
        </w:rPr>
      </w:pPr>
    </w:p>
    <w:p w14:paraId="1658A006" w14:textId="77777777" w:rsidR="00573D4C" w:rsidRPr="00010380" w:rsidRDefault="00573D4C" w:rsidP="007E196A">
      <w:pPr>
        <w:spacing w:line="480" w:lineRule="auto"/>
        <w:ind w:left="-432" w:right="-540"/>
        <w:rPr>
          <w:rFonts w:ascii="Arial" w:hAnsi="Arial" w:cs="Arial"/>
          <w:sz w:val="22"/>
          <w:szCs w:val="22"/>
        </w:rPr>
      </w:pPr>
    </w:p>
    <w:sectPr w:rsidR="00573D4C"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D1A6" w14:textId="77777777" w:rsidR="008E0DB8" w:rsidRDefault="008E0DB8" w:rsidP="003571C6">
      <w:r>
        <w:separator/>
      </w:r>
    </w:p>
  </w:endnote>
  <w:endnote w:type="continuationSeparator" w:id="0">
    <w:p w14:paraId="2E7E421C" w14:textId="77777777" w:rsidR="008E0DB8" w:rsidRDefault="008E0DB8" w:rsidP="003571C6">
      <w:r>
        <w:continuationSeparator/>
      </w:r>
    </w:p>
  </w:endnote>
  <w:endnote w:type="continuationNotice" w:id="1">
    <w:p w14:paraId="6B7B4E6F" w14:textId="77777777" w:rsidR="008E0DB8" w:rsidRDefault="008E0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1CF9" w14:textId="77777777" w:rsidR="008E0DB8" w:rsidRDefault="008E0DB8" w:rsidP="003571C6">
      <w:r>
        <w:separator/>
      </w:r>
    </w:p>
  </w:footnote>
  <w:footnote w:type="continuationSeparator" w:id="0">
    <w:p w14:paraId="1790D8FA" w14:textId="77777777" w:rsidR="008E0DB8" w:rsidRDefault="008E0DB8" w:rsidP="003571C6">
      <w:r>
        <w:continuationSeparator/>
      </w:r>
    </w:p>
  </w:footnote>
  <w:footnote w:type="continuationNotice" w:id="1">
    <w:p w14:paraId="08379E58" w14:textId="77777777" w:rsidR="008E0DB8" w:rsidRDefault="008E0D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3C73"/>
    <w:multiLevelType w:val="hybridMultilevel"/>
    <w:tmpl w:val="B5A88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97E79"/>
    <w:multiLevelType w:val="hybridMultilevel"/>
    <w:tmpl w:val="7EFE7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2"/>
  </w:num>
  <w:num w:numId="3" w16cid:durableId="348721476">
    <w:abstractNumId w:val="0"/>
  </w:num>
  <w:num w:numId="4" w16cid:durableId="9827804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11D"/>
    <w:rsid w:val="000013B4"/>
    <w:rsid w:val="000017EB"/>
    <w:rsid w:val="00001CBE"/>
    <w:rsid w:val="00001E30"/>
    <w:rsid w:val="000021EB"/>
    <w:rsid w:val="00002472"/>
    <w:rsid w:val="00003543"/>
    <w:rsid w:val="000036D5"/>
    <w:rsid w:val="00003BE3"/>
    <w:rsid w:val="00003EB1"/>
    <w:rsid w:val="00004495"/>
    <w:rsid w:val="00004C27"/>
    <w:rsid w:val="00006377"/>
    <w:rsid w:val="00006623"/>
    <w:rsid w:val="00006BF8"/>
    <w:rsid w:val="0000775A"/>
    <w:rsid w:val="00010048"/>
    <w:rsid w:val="00010380"/>
    <w:rsid w:val="0001095F"/>
    <w:rsid w:val="0001097E"/>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841"/>
    <w:rsid w:val="00015D2C"/>
    <w:rsid w:val="00015D9B"/>
    <w:rsid w:val="00015DA0"/>
    <w:rsid w:val="00016BD5"/>
    <w:rsid w:val="00016EA5"/>
    <w:rsid w:val="00017DEA"/>
    <w:rsid w:val="000200D9"/>
    <w:rsid w:val="00020C70"/>
    <w:rsid w:val="00022996"/>
    <w:rsid w:val="000234D0"/>
    <w:rsid w:val="00023E97"/>
    <w:rsid w:val="00024C66"/>
    <w:rsid w:val="0002573F"/>
    <w:rsid w:val="00025C7A"/>
    <w:rsid w:val="0002781C"/>
    <w:rsid w:val="000278F0"/>
    <w:rsid w:val="00031126"/>
    <w:rsid w:val="000312B4"/>
    <w:rsid w:val="00031303"/>
    <w:rsid w:val="00032075"/>
    <w:rsid w:val="000323F6"/>
    <w:rsid w:val="00032CBC"/>
    <w:rsid w:val="00033591"/>
    <w:rsid w:val="0003370B"/>
    <w:rsid w:val="00034E92"/>
    <w:rsid w:val="0003521D"/>
    <w:rsid w:val="00035BDF"/>
    <w:rsid w:val="00036848"/>
    <w:rsid w:val="0003790B"/>
    <w:rsid w:val="0004020E"/>
    <w:rsid w:val="0004027C"/>
    <w:rsid w:val="000413AB"/>
    <w:rsid w:val="00041BD5"/>
    <w:rsid w:val="00041F83"/>
    <w:rsid w:val="000421A9"/>
    <w:rsid w:val="00042B78"/>
    <w:rsid w:val="00043000"/>
    <w:rsid w:val="00043E5B"/>
    <w:rsid w:val="000440BD"/>
    <w:rsid w:val="00044431"/>
    <w:rsid w:val="00044744"/>
    <w:rsid w:val="00044AA7"/>
    <w:rsid w:val="00044B33"/>
    <w:rsid w:val="000460BB"/>
    <w:rsid w:val="00046676"/>
    <w:rsid w:val="00046B24"/>
    <w:rsid w:val="000478D0"/>
    <w:rsid w:val="00047F08"/>
    <w:rsid w:val="00047FA6"/>
    <w:rsid w:val="00050601"/>
    <w:rsid w:val="00050999"/>
    <w:rsid w:val="00050E0F"/>
    <w:rsid w:val="00051058"/>
    <w:rsid w:val="000514C7"/>
    <w:rsid w:val="0005197F"/>
    <w:rsid w:val="000525B2"/>
    <w:rsid w:val="00052E36"/>
    <w:rsid w:val="00052E5B"/>
    <w:rsid w:val="00053708"/>
    <w:rsid w:val="00053865"/>
    <w:rsid w:val="00053C16"/>
    <w:rsid w:val="00053C5E"/>
    <w:rsid w:val="00055238"/>
    <w:rsid w:val="00055EA4"/>
    <w:rsid w:val="0005623B"/>
    <w:rsid w:val="000562BD"/>
    <w:rsid w:val="000562F0"/>
    <w:rsid w:val="00056B30"/>
    <w:rsid w:val="00056B69"/>
    <w:rsid w:val="0005770B"/>
    <w:rsid w:val="00060471"/>
    <w:rsid w:val="0006095B"/>
    <w:rsid w:val="00060FC4"/>
    <w:rsid w:val="000611DA"/>
    <w:rsid w:val="00061789"/>
    <w:rsid w:val="00061AE6"/>
    <w:rsid w:val="00061CAA"/>
    <w:rsid w:val="0006211A"/>
    <w:rsid w:val="00062136"/>
    <w:rsid w:val="00062CB1"/>
    <w:rsid w:val="00062F33"/>
    <w:rsid w:val="0006323C"/>
    <w:rsid w:val="000635BC"/>
    <w:rsid w:val="000637A7"/>
    <w:rsid w:val="000666FC"/>
    <w:rsid w:val="00067007"/>
    <w:rsid w:val="000670DF"/>
    <w:rsid w:val="00067ECA"/>
    <w:rsid w:val="00067EEA"/>
    <w:rsid w:val="00067FF0"/>
    <w:rsid w:val="00070044"/>
    <w:rsid w:val="0007006E"/>
    <w:rsid w:val="00070C15"/>
    <w:rsid w:val="000711C0"/>
    <w:rsid w:val="000714FB"/>
    <w:rsid w:val="00071862"/>
    <w:rsid w:val="00071A52"/>
    <w:rsid w:val="00071F8E"/>
    <w:rsid w:val="00072C80"/>
    <w:rsid w:val="00074232"/>
    <w:rsid w:val="00074236"/>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3F2C"/>
    <w:rsid w:val="00085C62"/>
    <w:rsid w:val="0008623B"/>
    <w:rsid w:val="00086A5E"/>
    <w:rsid w:val="00086CB7"/>
    <w:rsid w:val="000871B9"/>
    <w:rsid w:val="00087713"/>
    <w:rsid w:val="00087ABF"/>
    <w:rsid w:val="00090485"/>
    <w:rsid w:val="000907E8"/>
    <w:rsid w:val="00091DE4"/>
    <w:rsid w:val="000921D8"/>
    <w:rsid w:val="000922F1"/>
    <w:rsid w:val="000926D3"/>
    <w:rsid w:val="000929A6"/>
    <w:rsid w:val="00092B7C"/>
    <w:rsid w:val="00093104"/>
    <w:rsid w:val="00093BEF"/>
    <w:rsid w:val="000940C9"/>
    <w:rsid w:val="000948C2"/>
    <w:rsid w:val="0009559A"/>
    <w:rsid w:val="00096065"/>
    <w:rsid w:val="000964C4"/>
    <w:rsid w:val="00096693"/>
    <w:rsid w:val="0009687D"/>
    <w:rsid w:val="00096C45"/>
    <w:rsid w:val="00096F11"/>
    <w:rsid w:val="00097ADD"/>
    <w:rsid w:val="000A062E"/>
    <w:rsid w:val="000A12AE"/>
    <w:rsid w:val="000A158D"/>
    <w:rsid w:val="000A17CC"/>
    <w:rsid w:val="000A2CD0"/>
    <w:rsid w:val="000A4135"/>
    <w:rsid w:val="000A44D9"/>
    <w:rsid w:val="000A464E"/>
    <w:rsid w:val="000A46DF"/>
    <w:rsid w:val="000A6407"/>
    <w:rsid w:val="000A6558"/>
    <w:rsid w:val="000A65BD"/>
    <w:rsid w:val="000A6C41"/>
    <w:rsid w:val="000A777F"/>
    <w:rsid w:val="000A7876"/>
    <w:rsid w:val="000B0034"/>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C0A"/>
    <w:rsid w:val="000C3DD2"/>
    <w:rsid w:val="000C473A"/>
    <w:rsid w:val="000C6DF1"/>
    <w:rsid w:val="000C785A"/>
    <w:rsid w:val="000C7E8B"/>
    <w:rsid w:val="000D07F7"/>
    <w:rsid w:val="000D08EF"/>
    <w:rsid w:val="000D0B03"/>
    <w:rsid w:val="000D195D"/>
    <w:rsid w:val="000D2255"/>
    <w:rsid w:val="000D32A9"/>
    <w:rsid w:val="000D3944"/>
    <w:rsid w:val="000D3D56"/>
    <w:rsid w:val="000D464D"/>
    <w:rsid w:val="000D4783"/>
    <w:rsid w:val="000D5237"/>
    <w:rsid w:val="000D6325"/>
    <w:rsid w:val="000D6711"/>
    <w:rsid w:val="000D7155"/>
    <w:rsid w:val="000E041A"/>
    <w:rsid w:val="000E06B5"/>
    <w:rsid w:val="000E0763"/>
    <w:rsid w:val="000E18E1"/>
    <w:rsid w:val="000E1A78"/>
    <w:rsid w:val="000E22A1"/>
    <w:rsid w:val="000E22D6"/>
    <w:rsid w:val="000E280E"/>
    <w:rsid w:val="000E285A"/>
    <w:rsid w:val="000E3A96"/>
    <w:rsid w:val="000E3E3B"/>
    <w:rsid w:val="000E4A9D"/>
    <w:rsid w:val="000E5345"/>
    <w:rsid w:val="000E55D6"/>
    <w:rsid w:val="000E5BDA"/>
    <w:rsid w:val="000E66B8"/>
    <w:rsid w:val="000E6B52"/>
    <w:rsid w:val="000E6B90"/>
    <w:rsid w:val="000E71F9"/>
    <w:rsid w:val="000E765F"/>
    <w:rsid w:val="000E766C"/>
    <w:rsid w:val="000E769A"/>
    <w:rsid w:val="000F036B"/>
    <w:rsid w:val="000F13DF"/>
    <w:rsid w:val="000F1E00"/>
    <w:rsid w:val="000F1EFF"/>
    <w:rsid w:val="000F20A2"/>
    <w:rsid w:val="000F3327"/>
    <w:rsid w:val="000F4106"/>
    <w:rsid w:val="000F4AB8"/>
    <w:rsid w:val="000F5450"/>
    <w:rsid w:val="000F5790"/>
    <w:rsid w:val="000F58E8"/>
    <w:rsid w:val="000F5F9D"/>
    <w:rsid w:val="000F6C79"/>
    <w:rsid w:val="000F7748"/>
    <w:rsid w:val="001001F8"/>
    <w:rsid w:val="00100318"/>
    <w:rsid w:val="00100D2D"/>
    <w:rsid w:val="0010100F"/>
    <w:rsid w:val="00101153"/>
    <w:rsid w:val="0010136D"/>
    <w:rsid w:val="00101F71"/>
    <w:rsid w:val="0010215B"/>
    <w:rsid w:val="00102CD1"/>
    <w:rsid w:val="0010325E"/>
    <w:rsid w:val="0010352B"/>
    <w:rsid w:val="00103D1F"/>
    <w:rsid w:val="00105A31"/>
    <w:rsid w:val="00105B7D"/>
    <w:rsid w:val="0010674B"/>
    <w:rsid w:val="00106F91"/>
    <w:rsid w:val="0010756F"/>
    <w:rsid w:val="00110344"/>
    <w:rsid w:val="00110673"/>
    <w:rsid w:val="00110B14"/>
    <w:rsid w:val="00111288"/>
    <w:rsid w:val="001112C8"/>
    <w:rsid w:val="001113A8"/>
    <w:rsid w:val="00111B21"/>
    <w:rsid w:val="00111D25"/>
    <w:rsid w:val="00112A17"/>
    <w:rsid w:val="00112A9D"/>
    <w:rsid w:val="00112B11"/>
    <w:rsid w:val="001137E6"/>
    <w:rsid w:val="00113D41"/>
    <w:rsid w:val="00114395"/>
    <w:rsid w:val="00115373"/>
    <w:rsid w:val="0011540C"/>
    <w:rsid w:val="0011569F"/>
    <w:rsid w:val="0011577E"/>
    <w:rsid w:val="00115785"/>
    <w:rsid w:val="001159E7"/>
    <w:rsid w:val="00115B3D"/>
    <w:rsid w:val="00116A36"/>
    <w:rsid w:val="00117B1C"/>
    <w:rsid w:val="001205FA"/>
    <w:rsid w:val="001206F8"/>
    <w:rsid w:val="001206FE"/>
    <w:rsid w:val="0012079C"/>
    <w:rsid w:val="00120DB9"/>
    <w:rsid w:val="00120ED0"/>
    <w:rsid w:val="001218A8"/>
    <w:rsid w:val="00121FE3"/>
    <w:rsid w:val="0012206A"/>
    <w:rsid w:val="001229E2"/>
    <w:rsid w:val="00123418"/>
    <w:rsid w:val="001237B0"/>
    <w:rsid w:val="00123ADA"/>
    <w:rsid w:val="00123C99"/>
    <w:rsid w:val="0012407E"/>
    <w:rsid w:val="001240E0"/>
    <w:rsid w:val="001248E4"/>
    <w:rsid w:val="00124F25"/>
    <w:rsid w:val="00125A41"/>
    <w:rsid w:val="00125C29"/>
    <w:rsid w:val="00125EE3"/>
    <w:rsid w:val="0012679C"/>
    <w:rsid w:val="00126C64"/>
    <w:rsid w:val="00127D8B"/>
    <w:rsid w:val="0013182D"/>
    <w:rsid w:val="00131EFB"/>
    <w:rsid w:val="00132BDB"/>
    <w:rsid w:val="00132E06"/>
    <w:rsid w:val="00134083"/>
    <w:rsid w:val="00134D39"/>
    <w:rsid w:val="00135722"/>
    <w:rsid w:val="001357A6"/>
    <w:rsid w:val="0013673E"/>
    <w:rsid w:val="00136D39"/>
    <w:rsid w:val="0013712C"/>
    <w:rsid w:val="0013713B"/>
    <w:rsid w:val="0013721F"/>
    <w:rsid w:val="00137F1D"/>
    <w:rsid w:val="00140342"/>
    <w:rsid w:val="00140D25"/>
    <w:rsid w:val="00140EDA"/>
    <w:rsid w:val="00141D63"/>
    <w:rsid w:val="001420D1"/>
    <w:rsid w:val="00142A46"/>
    <w:rsid w:val="00142C0F"/>
    <w:rsid w:val="001432CA"/>
    <w:rsid w:val="001443BD"/>
    <w:rsid w:val="00144764"/>
    <w:rsid w:val="00144E9D"/>
    <w:rsid w:val="00145F24"/>
    <w:rsid w:val="00146331"/>
    <w:rsid w:val="001463B5"/>
    <w:rsid w:val="001467D5"/>
    <w:rsid w:val="00146B37"/>
    <w:rsid w:val="00146FBF"/>
    <w:rsid w:val="00147A53"/>
    <w:rsid w:val="00150F61"/>
    <w:rsid w:val="001520DF"/>
    <w:rsid w:val="001523B1"/>
    <w:rsid w:val="00152989"/>
    <w:rsid w:val="00152C5C"/>
    <w:rsid w:val="00152E86"/>
    <w:rsid w:val="00153090"/>
    <w:rsid w:val="00153CB7"/>
    <w:rsid w:val="00153D4A"/>
    <w:rsid w:val="00153FFE"/>
    <w:rsid w:val="00154105"/>
    <w:rsid w:val="00154721"/>
    <w:rsid w:val="001547E1"/>
    <w:rsid w:val="00154D17"/>
    <w:rsid w:val="00154D8C"/>
    <w:rsid w:val="00154E49"/>
    <w:rsid w:val="00155713"/>
    <w:rsid w:val="001559B9"/>
    <w:rsid w:val="00156034"/>
    <w:rsid w:val="001574B1"/>
    <w:rsid w:val="001574FB"/>
    <w:rsid w:val="00157AF4"/>
    <w:rsid w:val="00160649"/>
    <w:rsid w:val="0016088E"/>
    <w:rsid w:val="00161145"/>
    <w:rsid w:val="0016132B"/>
    <w:rsid w:val="0016183A"/>
    <w:rsid w:val="00161A56"/>
    <w:rsid w:val="00162013"/>
    <w:rsid w:val="0016242F"/>
    <w:rsid w:val="00162B71"/>
    <w:rsid w:val="0016467F"/>
    <w:rsid w:val="001649D5"/>
    <w:rsid w:val="00165F5B"/>
    <w:rsid w:val="001666E5"/>
    <w:rsid w:val="00166AFD"/>
    <w:rsid w:val="0016724E"/>
    <w:rsid w:val="001676D4"/>
    <w:rsid w:val="0016793A"/>
    <w:rsid w:val="001702B2"/>
    <w:rsid w:val="001706DA"/>
    <w:rsid w:val="00171031"/>
    <w:rsid w:val="001719C5"/>
    <w:rsid w:val="00171BBA"/>
    <w:rsid w:val="00171DA5"/>
    <w:rsid w:val="00172201"/>
    <w:rsid w:val="001724EB"/>
    <w:rsid w:val="00172AFF"/>
    <w:rsid w:val="00172E23"/>
    <w:rsid w:val="001734DE"/>
    <w:rsid w:val="00173811"/>
    <w:rsid w:val="00173958"/>
    <w:rsid w:val="00173E1F"/>
    <w:rsid w:val="00174144"/>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A68"/>
    <w:rsid w:val="00182D53"/>
    <w:rsid w:val="00182EC5"/>
    <w:rsid w:val="001833A0"/>
    <w:rsid w:val="00183848"/>
    <w:rsid w:val="00183F19"/>
    <w:rsid w:val="00184C61"/>
    <w:rsid w:val="001852D3"/>
    <w:rsid w:val="00185C9F"/>
    <w:rsid w:val="00185E53"/>
    <w:rsid w:val="001867C5"/>
    <w:rsid w:val="00186882"/>
    <w:rsid w:val="00186DE8"/>
    <w:rsid w:val="00186FDA"/>
    <w:rsid w:val="00187AFA"/>
    <w:rsid w:val="00187EF4"/>
    <w:rsid w:val="00187FD5"/>
    <w:rsid w:val="00190CAD"/>
    <w:rsid w:val="0019105C"/>
    <w:rsid w:val="00191568"/>
    <w:rsid w:val="0019186A"/>
    <w:rsid w:val="001918CD"/>
    <w:rsid w:val="001918F2"/>
    <w:rsid w:val="0019238D"/>
    <w:rsid w:val="00192445"/>
    <w:rsid w:val="00192699"/>
    <w:rsid w:val="00192D67"/>
    <w:rsid w:val="00192E1D"/>
    <w:rsid w:val="00193E99"/>
    <w:rsid w:val="00193F0C"/>
    <w:rsid w:val="00193F0D"/>
    <w:rsid w:val="001949C0"/>
    <w:rsid w:val="0019529E"/>
    <w:rsid w:val="00195B26"/>
    <w:rsid w:val="00196540"/>
    <w:rsid w:val="00196584"/>
    <w:rsid w:val="001967EB"/>
    <w:rsid w:val="0019766D"/>
    <w:rsid w:val="00197EE4"/>
    <w:rsid w:val="001A047C"/>
    <w:rsid w:val="001A0921"/>
    <w:rsid w:val="001A1377"/>
    <w:rsid w:val="001A1F27"/>
    <w:rsid w:val="001A2129"/>
    <w:rsid w:val="001A2312"/>
    <w:rsid w:val="001A266F"/>
    <w:rsid w:val="001A2CBB"/>
    <w:rsid w:val="001A3038"/>
    <w:rsid w:val="001A3457"/>
    <w:rsid w:val="001A36BA"/>
    <w:rsid w:val="001A3E99"/>
    <w:rsid w:val="001A404E"/>
    <w:rsid w:val="001A4AE4"/>
    <w:rsid w:val="001A50CC"/>
    <w:rsid w:val="001A5111"/>
    <w:rsid w:val="001A5723"/>
    <w:rsid w:val="001A6444"/>
    <w:rsid w:val="001A72C3"/>
    <w:rsid w:val="001B049A"/>
    <w:rsid w:val="001B0AD1"/>
    <w:rsid w:val="001B1113"/>
    <w:rsid w:val="001B19AC"/>
    <w:rsid w:val="001B234D"/>
    <w:rsid w:val="001B23B6"/>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1FEB"/>
    <w:rsid w:val="001C4678"/>
    <w:rsid w:val="001C4E59"/>
    <w:rsid w:val="001C504F"/>
    <w:rsid w:val="001C5253"/>
    <w:rsid w:val="001C540C"/>
    <w:rsid w:val="001C5483"/>
    <w:rsid w:val="001C5951"/>
    <w:rsid w:val="001C5C4B"/>
    <w:rsid w:val="001C6011"/>
    <w:rsid w:val="001C6A34"/>
    <w:rsid w:val="001C742F"/>
    <w:rsid w:val="001D021C"/>
    <w:rsid w:val="001D0292"/>
    <w:rsid w:val="001D1776"/>
    <w:rsid w:val="001D1A67"/>
    <w:rsid w:val="001D1AFB"/>
    <w:rsid w:val="001D1FCE"/>
    <w:rsid w:val="001D28A6"/>
    <w:rsid w:val="001D4050"/>
    <w:rsid w:val="001D465A"/>
    <w:rsid w:val="001D5589"/>
    <w:rsid w:val="001D5A9B"/>
    <w:rsid w:val="001D60FD"/>
    <w:rsid w:val="001D610F"/>
    <w:rsid w:val="001D66E1"/>
    <w:rsid w:val="001D6F66"/>
    <w:rsid w:val="001D7020"/>
    <w:rsid w:val="001D72C4"/>
    <w:rsid w:val="001D7982"/>
    <w:rsid w:val="001D7B8F"/>
    <w:rsid w:val="001D7F77"/>
    <w:rsid w:val="001E0995"/>
    <w:rsid w:val="001E1708"/>
    <w:rsid w:val="001E208F"/>
    <w:rsid w:val="001E2AB3"/>
    <w:rsid w:val="001E2CF9"/>
    <w:rsid w:val="001E2DA2"/>
    <w:rsid w:val="001E46D7"/>
    <w:rsid w:val="001E4E19"/>
    <w:rsid w:val="001E5167"/>
    <w:rsid w:val="001E530F"/>
    <w:rsid w:val="001E626D"/>
    <w:rsid w:val="001E6A98"/>
    <w:rsid w:val="001E6E6F"/>
    <w:rsid w:val="001E71E2"/>
    <w:rsid w:val="001E77E7"/>
    <w:rsid w:val="001E7A80"/>
    <w:rsid w:val="001E7B14"/>
    <w:rsid w:val="001E7DAB"/>
    <w:rsid w:val="001E7FB0"/>
    <w:rsid w:val="001F0212"/>
    <w:rsid w:val="001F0C5D"/>
    <w:rsid w:val="001F11C3"/>
    <w:rsid w:val="001F1637"/>
    <w:rsid w:val="001F1A24"/>
    <w:rsid w:val="001F206B"/>
    <w:rsid w:val="001F27DF"/>
    <w:rsid w:val="001F2897"/>
    <w:rsid w:val="001F2D5A"/>
    <w:rsid w:val="001F3819"/>
    <w:rsid w:val="001F4123"/>
    <w:rsid w:val="001F43A6"/>
    <w:rsid w:val="001F4A18"/>
    <w:rsid w:val="001F51FF"/>
    <w:rsid w:val="001F6991"/>
    <w:rsid w:val="001F6BF1"/>
    <w:rsid w:val="001F73C9"/>
    <w:rsid w:val="001F75EF"/>
    <w:rsid w:val="001F7A37"/>
    <w:rsid w:val="001F7D4A"/>
    <w:rsid w:val="001F7DD0"/>
    <w:rsid w:val="001F7E3B"/>
    <w:rsid w:val="00201F16"/>
    <w:rsid w:val="002028F7"/>
    <w:rsid w:val="00202A3D"/>
    <w:rsid w:val="002034BC"/>
    <w:rsid w:val="00203BE0"/>
    <w:rsid w:val="00203E0B"/>
    <w:rsid w:val="0020451F"/>
    <w:rsid w:val="002057BA"/>
    <w:rsid w:val="00205C75"/>
    <w:rsid w:val="00205CC9"/>
    <w:rsid w:val="00207277"/>
    <w:rsid w:val="00207A28"/>
    <w:rsid w:val="00207D85"/>
    <w:rsid w:val="002107EF"/>
    <w:rsid w:val="00211A24"/>
    <w:rsid w:val="002126A3"/>
    <w:rsid w:val="00212B47"/>
    <w:rsid w:val="00212BF9"/>
    <w:rsid w:val="002131AF"/>
    <w:rsid w:val="00213575"/>
    <w:rsid w:val="00213B72"/>
    <w:rsid w:val="00213C1C"/>
    <w:rsid w:val="00213F28"/>
    <w:rsid w:val="0021415F"/>
    <w:rsid w:val="00214D4C"/>
    <w:rsid w:val="00214F41"/>
    <w:rsid w:val="002154B7"/>
    <w:rsid w:val="00215913"/>
    <w:rsid w:val="0021603C"/>
    <w:rsid w:val="0021620B"/>
    <w:rsid w:val="00216C66"/>
    <w:rsid w:val="00217891"/>
    <w:rsid w:val="00220800"/>
    <w:rsid w:val="00220844"/>
    <w:rsid w:val="00220BFB"/>
    <w:rsid w:val="00220F58"/>
    <w:rsid w:val="00222CB4"/>
    <w:rsid w:val="00223995"/>
    <w:rsid w:val="002239D0"/>
    <w:rsid w:val="0022468F"/>
    <w:rsid w:val="002246E5"/>
    <w:rsid w:val="00224F80"/>
    <w:rsid w:val="00225018"/>
    <w:rsid w:val="002253A7"/>
    <w:rsid w:val="00225CE7"/>
    <w:rsid w:val="0022664C"/>
    <w:rsid w:val="0022692E"/>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6F64"/>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69F7"/>
    <w:rsid w:val="00247273"/>
    <w:rsid w:val="00247977"/>
    <w:rsid w:val="00250241"/>
    <w:rsid w:val="0025113B"/>
    <w:rsid w:val="00251264"/>
    <w:rsid w:val="00251670"/>
    <w:rsid w:val="00251CB2"/>
    <w:rsid w:val="002522AF"/>
    <w:rsid w:val="00252340"/>
    <w:rsid w:val="00252641"/>
    <w:rsid w:val="0025266A"/>
    <w:rsid w:val="0025292C"/>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786"/>
    <w:rsid w:val="00264809"/>
    <w:rsid w:val="00264F73"/>
    <w:rsid w:val="00265937"/>
    <w:rsid w:val="00265C11"/>
    <w:rsid w:val="00265FB7"/>
    <w:rsid w:val="002660BF"/>
    <w:rsid w:val="00266659"/>
    <w:rsid w:val="00266A2B"/>
    <w:rsid w:val="00266CA1"/>
    <w:rsid w:val="00270674"/>
    <w:rsid w:val="00270950"/>
    <w:rsid w:val="00270CBF"/>
    <w:rsid w:val="00270DF7"/>
    <w:rsid w:val="00270F4E"/>
    <w:rsid w:val="002715FE"/>
    <w:rsid w:val="00271B61"/>
    <w:rsid w:val="00272430"/>
    <w:rsid w:val="00272F17"/>
    <w:rsid w:val="00273415"/>
    <w:rsid w:val="00273964"/>
    <w:rsid w:val="00274404"/>
    <w:rsid w:val="00274614"/>
    <w:rsid w:val="002748B3"/>
    <w:rsid w:val="00275839"/>
    <w:rsid w:val="00276047"/>
    <w:rsid w:val="002763E7"/>
    <w:rsid w:val="00276411"/>
    <w:rsid w:val="00276A33"/>
    <w:rsid w:val="00276BF1"/>
    <w:rsid w:val="00277079"/>
    <w:rsid w:val="00277769"/>
    <w:rsid w:val="00281EC5"/>
    <w:rsid w:val="00282F48"/>
    <w:rsid w:val="00285149"/>
    <w:rsid w:val="002852DB"/>
    <w:rsid w:val="00285513"/>
    <w:rsid w:val="002859A8"/>
    <w:rsid w:val="00285D35"/>
    <w:rsid w:val="00285F64"/>
    <w:rsid w:val="002873CB"/>
    <w:rsid w:val="00287718"/>
    <w:rsid w:val="002878A7"/>
    <w:rsid w:val="00287A43"/>
    <w:rsid w:val="00287E0D"/>
    <w:rsid w:val="00290347"/>
    <w:rsid w:val="0029068C"/>
    <w:rsid w:val="0029071E"/>
    <w:rsid w:val="00291124"/>
    <w:rsid w:val="00291934"/>
    <w:rsid w:val="00292447"/>
    <w:rsid w:val="002925A5"/>
    <w:rsid w:val="002929F0"/>
    <w:rsid w:val="002937AB"/>
    <w:rsid w:val="00293B2A"/>
    <w:rsid w:val="00294D5C"/>
    <w:rsid w:val="00295CF9"/>
    <w:rsid w:val="00295FB3"/>
    <w:rsid w:val="00296CC3"/>
    <w:rsid w:val="002970AA"/>
    <w:rsid w:val="002972E8"/>
    <w:rsid w:val="002973ED"/>
    <w:rsid w:val="00297DA1"/>
    <w:rsid w:val="002A0076"/>
    <w:rsid w:val="002A2845"/>
    <w:rsid w:val="002A2E50"/>
    <w:rsid w:val="002A3380"/>
    <w:rsid w:val="002A3BC8"/>
    <w:rsid w:val="002A4383"/>
    <w:rsid w:val="002A4703"/>
    <w:rsid w:val="002A475C"/>
    <w:rsid w:val="002A5648"/>
    <w:rsid w:val="002A613B"/>
    <w:rsid w:val="002A62D2"/>
    <w:rsid w:val="002A67FC"/>
    <w:rsid w:val="002A6919"/>
    <w:rsid w:val="002A6ECF"/>
    <w:rsid w:val="002A75E9"/>
    <w:rsid w:val="002B02DB"/>
    <w:rsid w:val="002B04C3"/>
    <w:rsid w:val="002B15BF"/>
    <w:rsid w:val="002B182B"/>
    <w:rsid w:val="002B1A35"/>
    <w:rsid w:val="002B2409"/>
    <w:rsid w:val="002B2498"/>
    <w:rsid w:val="002B26DD"/>
    <w:rsid w:val="002B2F2A"/>
    <w:rsid w:val="002B4543"/>
    <w:rsid w:val="002B4665"/>
    <w:rsid w:val="002B4833"/>
    <w:rsid w:val="002B48D3"/>
    <w:rsid w:val="002B4F89"/>
    <w:rsid w:val="002B5323"/>
    <w:rsid w:val="002B55F3"/>
    <w:rsid w:val="002B5667"/>
    <w:rsid w:val="002B5D25"/>
    <w:rsid w:val="002B6601"/>
    <w:rsid w:val="002B708B"/>
    <w:rsid w:val="002B7387"/>
    <w:rsid w:val="002B75E1"/>
    <w:rsid w:val="002B7860"/>
    <w:rsid w:val="002C16B4"/>
    <w:rsid w:val="002C23E8"/>
    <w:rsid w:val="002C268B"/>
    <w:rsid w:val="002C2D23"/>
    <w:rsid w:val="002C2EEF"/>
    <w:rsid w:val="002C4D53"/>
    <w:rsid w:val="002C4F6A"/>
    <w:rsid w:val="002C5129"/>
    <w:rsid w:val="002C73B2"/>
    <w:rsid w:val="002C7A3F"/>
    <w:rsid w:val="002C7A79"/>
    <w:rsid w:val="002D1455"/>
    <w:rsid w:val="002D14BD"/>
    <w:rsid w:val="002D187F"/>
    <w:rsid w:val="002D19C2"/>
    <w:rsid w:val="002D1CAE"/>
    <w:rsid w:val="002D200F"/>
    <w:rsid w:val="002D20E4"/>
    <w:rsid w:val="002D31E1"/>
    <w:rsid w:val="002D40FB"/>
    <w:rsid w:val="002D4A29"/>
    <w:rsid w:val="002D5507"/>
    <w:rsid w:val="002D6307"/>
    <w:rsid w:val="002D697E"/>
    <w:rsid w:val="002D70CB"/>
    <w:rsid w:val="002D71EF"/>
    <w:rsid w:val="002D72D0"/>
    <w:rsid w:val="002D7640"/>
    <w:rsid w:val="002D7A05"/>
    <w:rsid w:val="002D7B04"/>
    <w:rsid w:val="002D7DBF"/>
    <w:rsid w:val="002D7E11"/>
    <w:rsid w:val="002E0848"/>
    <w:rsid w:val="002E0998"/>
    <w:rsid w:val="002E0E1A"/>
    <w:rsid w:val="002E1E01"/>
    <w:rsid w:val="002E300C"/>
    <w:rsid w:val="002E3C80"/>
    <w:rsid w:val="002E49B5"/>
    <w:rsid w:val="002E5197"/>
    <w:rsid w:val="002E58D2"/>
    <w:rsid w:val="002E7294"/>
    <w:rsid w:val="002E7C32"/>
    <w:rsid w:val="002F013B"/>
    <w:rsid w:val="002F0F1F"/>
    <w:rsid w:val="002F1D46"/>
    <w:rsid w:val="002F1E16"/>
    <w:rsid w:val="002F2075"/>
    <w:rsid w:val="002F245E"/>
    <w:rsid w:val="002F27A4"/>
    <w:rsid w:val="002F2E3B"/>
    <w:rsid w:val="002F4233"/>
    <w:rsid w:val="002F4358"/>
    <w:rsid w:val="002F45FF"/>
    <w:rsid w:val="002F4DF3"/>
    <w:rsid w:val="002F76B6"/>
    <w:rsid w:val="002F7934"/>
    <w:rsid w:val="002F7BF1"/>
    <w:rsid w:val="0030027B"/>
    <w:rsid w:val="003006EF"/>
    <w:rsid w:val="00300B8E"/>
    <w:rsid w:val="0030100E"/>
    <w:rsid w:val="00302630"/>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A58"/>
    <w:rsid w:val="00314E7B"/>
    <w:rsid w:val="00314F7A"/>
    <w:rsid w:val="0031513E"/>
    <w:rsid w:val="0031574C"/>
    <w:rsid w:val="003159EC"/>
    <w:rsid w:val="00315C44"/>
    <w:rsid w:val="00315E31"/>
    <w:rsid w:val="00316066"/>
    <w:rsid w:val="0031636F"/>
    <w:rsid w:val="003163B4"/>
    <w:rsid w:val="00316DB7"/>
    <w:rsid w:val="00316EFD"/>
    <w:rsid w:val="00317007"/>
    <w:rsid w:val="003175A7"/>
    <w:rsid w:val="003176C0"/>
    <w:rsid w:val="00317DDA"/>
    <w:rsid w:val="00320B9B"/>
    <w:rsid w:val="00322122"/>
    <w:rsid w:val="00322128"/>
    <w:rsid w:val="003222F7"/>
    <w:rsid w:val="00322F9B"/>
    <w:rsid w:val="00324AA0"/>
    <w:rsid w:val="00325006"/>
    <w:rsid w:val="0032531B"/>
    <w:rsid w:val="00325723"/>
    <w:rsid w:val="00325E00"/>
    <w:rsid w:val="00325E12"/>
    <w:rsid w:val="00326AF7"/>
    <w:rsid w:val="003277EC"/>
    <w:rsid w:val="0032780D"/>
    <w:rsid w:val="003279F4"/>
    <w:rsid w:val="00327B9C"/>
    <w:rsid w:val="003311FC"/>
    <w:rsid w:val="00331AC2"/>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3737A"/>
    <w:rsid w:val="003373A8"/>
    <w:rsid w:val="00337430"/>
    <w:rsid w:val="003402CA"/>
    <w:rsid w:val="00340F63"/>
    <w:rsid w:val="003412B5"/>
    <w:rsid w:val="00341BB6"/>
    <w:rsid w:val="00341CBC"/>
    <w:rsid w:val="00341F91"/>
    <w:rsid w:val="00342512"/>
    <w:rsid w:val="00342744"/>
    <w:rsid w:val="00342968"/>
    <w:rsid w:val="00343057"/>
    <w:rsid w:val="003434D5"/>
    <w:rsid w:val="0034387C"/>
    <w:rsid w:val="00343EBC"/>
    <w:rsid w:val="003442CA"/>
    <w:rsid w:val="0034432B"/>
    <w:rsid w:val="00344AED"/>
    <w:rsid w:val="0034526B"/>
    <w:rsid w:val="00345897"/>
    <w:rsid w:val="00350BC2"/>
    <w:rsid w:val="00351231"/>
    <w:rsid w:val="00351C09"/>
    <w:rsid w:val="00351D77"/>
    <w:rsid w:val="0035229C"/>
    <w:rsid w:val="003526A0"/>
    <w:rsid w:val="003526B7"/>
    <w:rsid w:val="00352B26"/>
    <w:rsid w:val="003531D0"/>
    <w:rsid w:val="003535F4"/>
    <w:rsid w:val="0035416D"/>
    <w:rsid w:val="0035454B"/>
    <w:rsid w:val="0035483B"/>
    <w:rsid w:val="003549EC"/>
    <w:rsid w:val="00354C34"/>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234"/>
    <w:rsid w:val="0036242B"/>
    <w:rsid w:val="003627F5"/>
    <w:rsid w:val="0036297F"/>
    <w:rsid w:val="00363471"/>
    <w:rsid w:val="00363C95"/>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351C"/>
    <w:rsid w:val="0037355B"/>
    <w:rsid w:val="003736A0"/>
    <w:rsid w:val="00373D5C"/>
    <w:rsid w:val="00374289"/>
    <w:rsid w:val="00374529"/>
    <w:rsid w:val="0037462A"/>
    <w:rsid w:val="00376077"/>
    <w:rsid w:val="00376A53"/>
    <w:rsid w:val="00376C91"/>
    <w:rsid w:val="003772C3"/>
    <w:rsid w:val="003772E5"/>
    <w:rsid w:val="003779F2"/>
    <w:rsid w:val="00377F20"/>
    <w:rsid w:val="003800E0"/>
    <w:rsid w:val="0038069A"/>
    <w:rsid w:val="003809B1"/>
    <w:rsid w:val="00380BF9"/>
    <w:rsid w:val="00380C08"/>
    <w:rsid w:val="0038117F"/>
    <w:rsid w:val="003812F0"/>
    <w:rsid w:val="003819AB"/>
    <w:rsid w:val="00381A14"/>
    <w:rsid w:val="00382D12"/>
    <w:rsid w:val="00382D95"/>
    <w:rsid w:val="003835B1"/>
    <w:rsid w:val="003838B2"/>
    <w:rsid w:val="00383A20"/>
    <w:rsid w:val="00383CBA"/>
    <w:rsid w:val="00385048"/>
    <w:rsid w:val="003860B7"/>
    <w:rsid w:val="003863CC"/>
    <w:rsid w:val="0038734C"/>
    <w:rsid w:val="0039032C"/>
    <w:rsid w:val="003918A5"/>
    <w:rsid w:val="00391BE1"/>
    <w:rsid w:val="00391F19"/>
    <w:rsid w:val="00393429"/>
    <w:rsid w:val="003934C2"/>
    <w:rsid w:val="00393DC6"/>
    <w:rsid w:val="00394960"/>
    <w:rsid w:val="00394B5B"/>
    <w:rsid w:val="00394CC6"/>
    <w:rsid w:val="00394D2F"/>
    <w:rsid w:val="00394F13"/>
    <w:rsid w:val="003957BE"/>
    <w:rsid w:val="00395A57"/>
    <w:rsid w:val="00395D14"/>
    <w:rsid w:val="003966B2"/>
    <w:rsid w:val="003975F9"/>
    <w:rsid w:val="00397AAA"/>
    <w:rsid w:val="003A02F7"/>
    <w:rsid w:val="003A0397"/>
    <w:rsid w:val="003A0BBD"/>
    <w:rsid w:val="003A1629"/>
    <w:rsid w:val="003A2E20"/>
    <w:rsid w:val="003A2F2C"/>
    <w:rsid w:val="003A30A3"/>
    <w:rsid w:val="003A3433"/>
    <w:rsid w:val="003A3C14"/>
    <w:rsid w:val="003A4517"/>
    <w:rsid w:val="003A54A2"/>
    <w:rsid w:val="003A56B0"/>
    <w:rsid w:val="003A5F38"/>
    <w:rsid w:val="003A5F3F"/>
    <w:rsid w:val="003A6023"/>
    <w:rsid w:val="003A6ECB"/>
    <w:rsid w:val="003A75E0"/>
    <w:rsid w:val="003A76B6"/>
    <w:rsid w:val="003A7804"/>
    <w:rsid w:val="003A78B8"/>
    <w:rsid w:val="003A79A6"/>
    <w:rsid w:val="003A7D6F"/>
    <w:rsid w:val="003B05E2"/>
    <w:rsid w:val="003B0CB6"/>
    <w:rsid w:val="003B10AB"/>
    <w:rsid w:val="003B1229"/>
    <w:rsid w:val="003B1251"/>
    <w:rsid w:val="003B151C"/>
    <w:rsid w:val="003B178E"/>
    <w:rsid w:val="003B1F26"/>
    <w:rsid w:val="003B1F5A"/>
    <w:rsid w:val="003B2019"/>
    <w:rsid w:val="003B283B"/>
    <w:rsid w:val="003B2844"/>
    <w:rsid w:val="003B2C28"/>
    <w:rsid w:val="003B2CB3"/>
    <w:rsid w:val="003B34C3"/>
    <w:rsid w:val="003B35EE"/>
    <w:rsid w:val="003B4048"/>
    <w:rsid w:val="003B4274"/>
    <w:rsid w:val="003B4EB4"/>
    <w:rsid w:val="003B5450"/>
    <w:rsid w:val="003B552C"/>
    <w:rsid w:val="003B607C"/>
    <w:rsid w:val="003B698E"/>
    <w:rsid w:val="003B75A6"/>
    <w:rsid w:val="003B7B36"/>
    <w:rsid w:val="003B7E74"/>
    <w:rsid w:val="003B7FEF"/>
    <w:rsid w:val="003C034B"/>
    <w:rsid w:val="003C07CC"/>
    <w:rsid w:val="003C09DE"/>
    <w:rsid w:val="003C0A2E"/>
    <w:rsid w:val="003C0DB7"/>
    <w:rsid w:val="003C10BA"/>
    <w:rsid w:val="003C1DC2"/>
    <w:rsid w:val="003C1E06"/>
    <w:rsid w:val="003C2542"/>
    <w:rsid w:val="003C2947"/>
    <w:rsid w:val="003C3A31"/>
    <w:rsid w:val="003C3DFF"/>
    <w:rsid w:val="003C46B5"/>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419A"/>
    <w:rsid w:val="003D4268"/>
    <w:rsid w:val="003D4CC9"/>
    <w:rsid w:val="003D5156"/>
    <w:rsid w:val="003D5472"/>
    <w:rsid w:val="003D58EB"/>
    <w:rsid w:val="003D5F51"/>
    <w:rsid w:val="003D7477"/>
    <w:rsid w:val="003D77EF"/>
    <w:rsid w:val="003D7A04"/>
    <w:rsid w:val="003D7DBD"/>
    <w:rsid w:val="003E0CDA"/>
    <w:rsid w:val="003E0EB5"/>
    <w:rsid w:val="003E1134"/>
    <w:rsid w:val="003E11D4"/>
    <w:rsid w:val="003E1382"/>
    <w:rsid w:val="003E1484"/>
    <w:rsid w:val="003E18C5"/>
    <w:rsid w:val="003E1F88"/>
    <w:rsid w:val="003E33A7"/>
    <w:rsid w:val="003E350E"/>
    <w:rsid w:val="003E4125"/>
    <w:rsid w:val="003E4510"/>
    <w:rsid w:val="003E454C"/>
    <w:rsid w:val="003E590A"/>
    <w:rsid w:val="003E5B15"/>
    <w:rsid w:val="003E62A1"/>
    <w:rsid w:val="003E6B23"/>
    <w:rsid w:val="003E6B4B"/>
    <w:rsid w:val="003E6BB9"/>
    <w:rsid w:val="003E6FC0"/>
    <w:rsid w:val="003E7401"/>
    <w:rsid w:val="003E79BA"/>
    <w:rsid w:val="003F0263"/>
    <w:rsid w:val="003F0DCC"/>
    <w:rsid w:val="003F2097"/>
    <w:rsid w:val="003F25C0"/>
    <w:rsid w:val="003F2B71"/>
    <w:rsid w:val="003F2D23"/>
    <w:rsid w:val="003F2E06"/>
    <w:rsid w:val="003F3351"/>
    <w:rsid w:val="003F33EC"/>
    <w:rsid w:val="003F407A"/>
    <w:rsid w:val="003F468A"/>
    <w:rsid w:val="003F4739"/>
    <w:rsid w:val="003F4DAB"/>
    <w:rsid w:val="003F5C06"/>
    <w:rsid w:val="003F5E35"/>
    <w:rsid w:val="003F6AAC"/>
    <w:rsid w:val="003F743D"/>
    <w:rsid w:val="003F7DE8"/>
    <w:rsid w:val="00400AF5"/>
    <w:rsid w:val="004020EE"/>
    <w:rsid w:val="00402275"/>
    <w:rsid w:val="00402FF0"/>
    <w:rsid w:val="00403882"/>
    <w:rsid w:val="00403ACB"/>
    <w:rsid w:val="00404460"/>
    <w:rsid w:val="00404B27"/>
    <w:rsid w:val="0040629C"/>
    <w:rsid w:val="00407368"/>
    <w:rsid w:val="004075D4"/>
    <w:rsid w:val="004077F4"/>
    <w:rsid w:val="00410403"/>
    <w:rsid w:val="0041058F"/>
    <w:rsid w:val="00410C74"/>
    <w:rsid w:val="00411067"/>
    <w:rsid w:val="00411156"/>
    <w:rsid w:val="004133CA"/>
    <w:rsid w:val="0041415C"/>
    <w:rsid w:val="0041433C"/>
    <w:rsid w:val="0041441A"/>
    <w:rsid w:val="00414F25"/>
    <w:rsid w:val="00414F95"/>
    <w:rsid w:val="0041533E"/>
    <w:rsid w:val="00415651"/>
    <w:rsid w:val="00416288"/>
    <w:rsid w:val="00417654"/>
    <w:rsid w:val="00417A8E"/>
    <w:rsid w:val="00417BD4"/>
    <w:rsid w:val="00417D65"/>
    <w:rsid w:val="00420FD5"/>
    <w:rsid w:val="004218F2"/>
    <w:rsid w:val="00421CF7"/>
    <w:rsid w:val="00423B7E"/>
    <w:rsid w:val="00424593"/>
    <w:rsid w:val="004245C4"/>
    <w:rsid w:val="004253C4"/>
    <w:rsid w:val="004265E9"/>
    <w:rsid w:val="00426DC5"/>
    <w:rsid w:val="00427592"/>
    <w:rsid w:val="0043028E"/>
    <w:rsid w:val="00430964"/>
    <w:rsid w:val="00430C89"/>
    <w:rsid w:val="0043194B"/>
    <w:rsid w:val="004319BF"/>
    <w:rsid w:val="0043323C"/>
    <w:rsid w:val="00433652"/>
    <w:rsid w:val="00433E31"/>
    <w:rsid w:val="00434AAB"/>
    <w:rsid w:val="00434FEC"/>
    <w:rsid w:val="00435C89"/>
    <w:rsid w:val="004360BA"/>
    <w:rsid w:val="00436946"/>
    <w:rsid w:val="00436CCE"/>
    <w:rsid w:val="00437F98"/>
    <w:rsid w:val="00440460"/>
    <w:rsid w:val="00440955"/>
    <w:rsid w:val="004412E2"/>
    <w:rsid w:val="00441AC4"/>
    <w:rsid w:val="00443D27"/>
    <w:rsid w:val="00444415"/>
    <w:rsid w:val="0044477D"/>
    <w:rsid w:val="00444DD7"/>
    <w:rsid w:val="00444FC3"/>
    <w:rsid w:val="00445602"/>
    <w:rsid w:val="0044605B"/>
    <w:rsid w:val="0044658F"/>
    <w:rsid w:val="004506A6"/>
    <w:rsid w:val="00450B1C"/>
    <w:rsid w:val="00450CB8"/>
    <w:rsid w:val="004511BF"/>
    <w:rsid w:val="00451CE9"/>
    <w:rsid w:val="004521F4"/>
    <w:rsid w:val="00452D30"/>
    <w:rsid w:val="0045392C"/>
    <w:rsid w:val="00453AD9"/>
    <w:rsid w:val="00453C76"/>
    <w:rsid w:val="00453CB9"/>
    <w:rsid w:val="00454416"/>
    <w:rsid w:val="00454BBE"/>
    <w:rsid w:val="00455E15"/>
    <w:rsid w:val="004562B3"/>
    <w:rsid w:val="00457D6E"/>
    <w:rsid w:val="00460CE5"/>
    <w:rsid w:val="004611FC"/>
    <w:rsid w:val="00461906"/>
    <w:rsid w:val="0046238B"/>
    <w:rsid w:val="00462989"/>
    <w:rsid w:val="004634A4"/>
    <w:rsid w:val="00464013"/>
    <w:rsid w:val="004641C7"/>
    <w:rsid w:val="0046659A"/>
    <w:rsid w:val="00466E51"/>
    <w:rsid w:val="0046721B"/>
    <w:rsid w:val="0047095E"/>
    <w:rsid w:val="00470A6A"/>
    <w:rsid w:val="00470ACC"/>
    <w:rsid w:val="00470EAE"/>
    <w:rsid w:val="00471580"/>
    <w:rsid w:val="004715B3"/>
    <w:rsid w:val="00471F3D"/>
    <w:rsid w:val="00472461"/>
    <w:rsid w:val="004724E6"/>
    <w:rsid w:val="00472658"/>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48E"/>
    <w:rsid w:val="004A07E5"/>
    <w:rsid w:val="004A0874"/>
    <w:rsid w:val="004A189C"/>
    <w:rsid w:val="004A2976"/>
    <w:rsid w:val="004A2A2E"/>
    <w:rsid w:val="004A3368"/>
    <w:rsid w:val="004A38C2"/>
    <w:rsid w:val="004A3BAA"/>
    <w:rsid w:val="004A5DA5"/>
    <w:rsid w:val="004A64ED"/>
    <w:rsid w:val="004A6573"/>
    <w:rsid w:val="004A6637"/>
    <w:rsid w:val="004A7697"/>
    <w:rsid w:val="004A7AC9"/>
    <w:rsid w:val="004A7B3A"/>
    <w:rsid w:val="004B167B"/>
    <w:rsid w:val="004B19BC"/>
    <w:rsid w:val="004B32E8"/>
    <w:rsid w:val="004B4535"/>
    <w:rsid w:val="004B47E8"/>
    <w:rsid w:val="004B4A1C"/>
    <w:rsid w:val="004B56C7"/>
    <w:rsid w:val="004B5EB7"/>
    <w:rsid w:val="004B610A"/>
    <w:rsid w:val="004B62D9"/>
    <w:rsid w:val="004B6332"/>
    <w:rsid w:val="004B7351"/>
    <w:rsid w:val="004B7908"/>
    <w:rsid w:val="004B7D72"/>
    <w:rsid w:val="004B7FC1"/>
    <w:rsid w:val="004C0342"/>
    <w:rsid w:val="004C05E5"/>
    <w:rsid w:val="004C1BAC"/>
    <w:rsid w:val="004C1EC6"/>
    <w:rsid w:val="004C22C5"/>
    <w:rsid w:val="004C23AD"/>
    <w:rsid w:val="004C297C"/>
    <w:rsid w:val="004C2CD9"/>
    <w:rsid w:val="004C2F17"/>
    <w:rsid w:val="004C33C8"/>
    <w:rsid w:val="004C36CE"/>
    <w:rsid w:val="004C3B19"/>
    <w:rsid w:val="004C40C3"/>
    <w:rsid w:val="004C4B0D"/>
    <w:rsid w:val="004C57DB"/>
    <w:rsid w:val="004C61CC"/>
    <w:rsid w:val="004C65F1"/>
    <w:rsid w:val="004C7885"/>
    <w:rsid w:val="004D01FE"/>
    <w:rsid w:val="004D0D62"/>
    <w:rsid w:val="004D1711"/>
    <w:rsid w:val="004D2788"/>
    <w:rsid w:val="004D291E"/>
    <w:rsid w:val="004D4470"/>
    <w:rsid w:val="004D4A83"/>
    <w:rsid w:val="004D532C"/>
    <w:rsid w:val="004D5A0A"/>
    <w:rsid w:val="004D5E80"/>
    <w:rsid w:val="004E0972"/>
    <w:rsid w:val="004E1835"/>
    <w:rsid w:val="004E1BCE"/>
    <w:rsid w:val="004E2606"/>
    <w:rsid w:val="004E31C3"/>
    <w:rsid w:val="004E366F"/>
    <w:rsid w:val="004E38DA"/>
    <w:rsid w:val="004E3C53"/>
    <w:rsid w:val="004E4278"/>
    <w:rsid w:val="004E42FA"/>
    <w:rsid w:val="004E4532"/>
    <w:rsid w:val="004E5209"/>
    <w:rsid w:val="004E5741"/>
    <w:rsid w:val="004E6513"/>
    <w:rsid w:val="004E663B"/>
    <w:rsid w:val="004E670A"/>
    <w:rsid w:val="004E6A7C"/>
    <w:rsid w:val="004E6FFC"/>
    <w:rsid w:val="004F0381"/>
    <w:rsid w:val="004F0F18"/>
    <w:rsid w:val="004F103A"/>
    <w:rsid w:val="004F23CC"/>
    <w:rsid w:val="004F304E"/>
    <w:rsid w:val="004F32E7"/>
    <w:rsid w:val="004F41A1"/>
    <w:rsid w:val="004F4550"/>
    <w:rsid w:val="004F47C7"/>
    <w:rsid w:val="004F4B03"/>
    <w:rsid w:val="004F5207"/>
    <w:rsid w:val="004F5F24"/>
    <w:rsid w:val="004F5FD5"/>
    <w:rsid w:val="004F68DD"/>
    <w:rsid w:val="004F7116"/>
    <w:rsid w:val="004F71FB"/>
    <w:rsid w:val="004F7D0B"/>
    <w:rsid w:val="00501194"/>
    <w:rsid w:val="00501D33"/>
    <w:rsid w:val="005030CD"/>
    <w:rsid w:val="005035C9"/>
    <w:rsid w:val="00503A80"/>
    <w:rsid w:val="00503B50"/>
    <w:rsid w:val="005044C5"/>
    <w:rsid w:val="005045A8"/>
    <w:rsid w:val="00504B51"/>
    <w:rsid w:val="005051E6"/>
    <w:rsid w:val="00505B33"/>
    <w:rsid w:val="00505D9F"/>
    <w:rsid w:val="0050621F"/>
    <w:rsid w:val="005065B4"/>
    <w:rsid w:val="00506A21"/>
    <w:rsid w:val="0050709B"/>
    <w:rsid w:val="0050753F"/>
    <w:rsid w:val="005102CD"/>
    <w:rsid w:val="00510986"/>
    <w:rsid w:val="00511B60"/>
    <w:rsid w:val="00511C5E"/>
    <w:rsid w:val="00512986"/>
    <w:rsid w:val="00512B5E"/>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17F8"/>
    <w:rsid w:val="00522454"/>
    <w:rsid w:val="005226DB"/>
    <w:rsid w:val="00522807"/>
    <w:rsid w:val="00522819"/>
    <w:rsid w:val="005235D6"/>
    <w:rsid w:val="00523888"/>
    <w:rsid w:val="00523E89"/>
    <w:rsid w:val="00523ED4"/>
    <w:rsid w:val="0052403A"/>
    <w:rsid w:val="00524558"/>
    <w:rsid w:val="005246C0"/>
    <w:rsid w:val="005252F8"/>
    <w:rsid w:val="00525305"/>
    <w:rsid w:val="0052572D"/>
    <w:rsid w:val="00525F36"/>
    <w:rsid w:val="0052658E"/>
    <w:rsid w:val="00526DBC"/>
    <w:rsid w:val="00527E2C"/>
    <w:rsid w:val="0053074B"/>
    <w:rsid w:val="005307E3"/>
    <w:rsid w:val="005308B9"/>
    <w:rsid w:val="005325AF"/>
    <w:rsid w:val="00532F90"/>
    <w:rsid w:val="00533308"/>
    <w:rsid w:val="00533AFA"/>
    <w:rsid w:val="00533C93"/>
    <w:rsid w:val="005344A3"/>
    <w:rsid w:val="00534C6E"/>
    <w:rsid w:val="005360B0"/>
    <w:rsid w:val="005366BB"/>
    <w:rsid w:val="00536D07"/>
    <w:rsid w:val="00536E01"/>
    <w:rsid w:val="0053720A"/>
    <w:rsid w:val="005403D0"/>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39F"/>
    <w:rsid w:val="005524E8"/>
    <w:rsid w:val="00552A90"/>
    <w:rsid w:val="00552E4C"/>
    <w:rsid w:val="005540B2"/>
    <w:rsid w:val="00554A8D"/>
    <w:rsid w:val="00554CDE"/>
    <w:rsid w:val="005556F3"/>
    <w:rsid w:val="005565AD"/>
    <w:rsid w:val="005567E0"/>
    <w:rsid w:val="005568AE"/>
    <w:rsid w:val="00556E3B"/>
    <w:rsid w:val="00557068"/>
    <w:rsid w:val="005570F0"/>
    <w:rsid w:val="0055738F"/>
    <w:rsid w:val="005601CF"/>
    <w:rsid w:val="00560AAE"/>
    <w:rsid w:val="00560D29"/>
    <w:rsid w:val="005619EA"/>
    <w:rsid w:val="00561BDB"/>
    <w:rsid w:val="00562002"/>
    <w:rsid w:val="005632B5"/>
    <w:rsid w:val="00563B18"/>
    <w:rsid w:val="00563F43"/>
    <w:rsid w:val="00564994"/>
    <w:rsid w:val="00564F64"/>
    <w:rsid w:val="005667BB"/>
    <w:rsid w:val="00567019"/>
    <w:rsid w:val="0056738A"/>
    <w:rsid w:val="0057000D"/>
    <w:rsid w:val="005701FD"/>
    <w:rsid w:val="00570895"/>
    <w:rsid w:val="00570C81"/>
    <w:rsid w:val="00571348"/>
    <w:rsid w:val="00571755"/>
    <w:rsid w:val="005719B9"/>
    <w:rsid w:val="00571D36"/>
    <w:rsid w:val="00571DD1"/>
    <w:rsid w:val="00572096"/>
    <w:rsid w:val="00572BFF"/>
    <w:rsid w:val="00573326"/>
    <w:rsid w:val="00573512"/>
    <w:rsid w:val="00573CC6"/>
    <w:rsid w:val="00573D4C"/>
    <w:rsid w:val="0057435B"/>
    <w:rsid w:val="00574D98"/>
    <w:rsid w:val="00574EA3"/>
    <w:rsid w:val="00575329"/>
    <w:rsid w:val="00576564"/>
    <w:rsid w:val="005772EB"/>
    <w:rsid w:val="00577DB9"/>
    <w:rsid w:val="0058000D"/>
    <w:rsid w:val="0058008F"/>
    <w:rsid w:val="0058032C"/>
    <w:rsid w:val="00580511"/>
    <w:rsid w:val="005814B0"/>
    <w:rsid w:val="00581895"/>
    <w:rsid w:val="00581BD0"/>
    <w:rsid w:val="005820AE"/>
    <w:rsid w:val="005824DE"/>
    <w:rsid w:val="0058288C"/>
    <w:rsid w:val="005833B9"/>
    <w:rsid w:val="00583688"/>
    <w:rsid w:val="005845F4"/>
    <w:rsid w:val="00584863"/>
    <w:rsid w:val="00584AAA"/>
    <w:rsid w:val="00584FBA"/>
    <w:rsid w:val="00585616"/>
    <w:rsid w:val="00585B53"/>
    <w:rsid w:val="00586023"/>
    <w:rsid w:val="0058648D"/>
    <w:rsid w:val="00586975"/>
    <w:rsid w:val="00586C4D"/>
    <w:rsid w:val="00587DE4"/>
    <w:rsid w:val="00587F51"/>
    <w:rsid w:val="005911D1"/>
    <w:rsid w:val="005925A1"/>
    <w:rsid w:val="00592F0C"/>
    <w:rsid w:val="0059300F"/>
    <w:rsid w:val="00593615"/>
    <w:rsid w:val="00593CC1"/>
    <w:rsid w:val="005940FB"/>
    <w:rsid w:val="00594ABB"/>
    <w:rsid w:val="005961A4"/>
    <w:rsid w:val="005961CE"/>
    <w:rsid w:val="00596446"/>
    <w:rsid w:val="00596881"/>
    <w:rsid w:val="00596896"/>
    <w:rsid w:val="00596924"/>
    <w:rsid w:val="005970CF"/>
    <w:rsid w:val="005A0205"/>
    <w:rsid w:val="005A0599"/>
    <w:rsid w:val="005A0CE9"/>
    <w:rsid w:val="005A0E4F"/>
    <w:rsid w:val="005A18E8"/>
    <w:rsid w:val="005A1A89"/>
    <w:rsid w:val="005A1C96"/>
    <w:rsid w:val="005A22C9"/>
    <w:rsid w:val="005A2518"/>
    <w:rsid w:val="005A25B1"/>
    <w:rsid w:val="005A2A3E"/>
    <w:rsid w:val="005A2D49"/>
    <w:rsid w:val="005A377D"/>
    <w:rsid w:val="005A3900"/>
    <w:rsid w:val="005A40C5"/>
    <w:rsid w:val="005A5A42"/>
    <w:rsid w:val="005A7636"/>
    <w:rsid w:val="005A76A1"/>
    <w:rsid w:val="005A770B"/>
    <w:rsid w:val="005A7BA5"/>
    <w:rsid w:val="005B2666"/>
    <w:rsid w:val="005B27AC"/>
    <w:rsid w:val="005B2C85"/>
    <w:rsid w:val="005B36F9"/>
    <w:rsid w:val="005B3A72"/>
    <w:rsid w:val="005B40EA"/>
    <w:rsid w:val="005B5BBE"/>
    <w:rsid w:val="005B5CE8"/>
    <w:rsid w:val="005B6375"/>
    <w:rsid w:val="005B694A"/>
    <w:rsid w:val="005B6F16"/>
    <w:rsid w:val="005B77B0"/>
    <w:rsid w:val="005B7AD7"/>
    <w:rsid w:val="005C056D"/>
    <w:rsid w:val="005C09D4"/>
    <w:rsid w:val="005C0BDE"/>
    <w:rsid w:val="005C0D0E"/>
    <w:rsid w:val="005C2739"/>
    <w:rsid w:val="005C2889"/>
    <w:rsid w:val="005C296A"/>
    <w:rsid w:val="005C2EDD"/>
    <w:rsid w:val="005C3457"/>
    <w:rsid w:val="005C3CFF"/>
    <w:rsid w:val="005C3D77"/>
    <w:rsid w:val="005C3D89"/>
    <w:rsid w:val="005C416F"/>
    <w:rsid w:val="005C5564"/>
    <w:rsid w:val="005C5676"/>
    <w:rsid w:val="005C5734"/>
    <w:rsid w:val="005C6193"/>
    <w:rsid w:val="005C6579"/>
    <w:rsid w:val="005C695F"/>
    <w:rsid w:val="005C6CBC"/>
    <w:rsid w:val="005D0367"/>
    <w:rsid w:val="005D0651"/>
    <w:rsid w:val="005D0FB8"/>
    <w:rsid w:val="005D10E8"/>
    <w:rsid w:val="005D16E7"/>
    <w:rsid w:val="005D18E6"/>
    <w:rsid w:val="005D1AC1"/>
    <w:rsid w:val="005D1FBA"/>
    <w:rsid w:val="005D28A9"/>
    <w:rsid w:val="005D28D4"/>
    <w:rsid w:val="005D29D2"/>
    <w:rsid w:val="005D2CB6"/>
    <w:rsid w:val="005D2EC4"/>
    <w:rsid w:val="005D2FF7"/>
    <w:rsid w:val="005D3544"/>
    <w:rsid w:val="005D3750"/>
    <w:rsid w:val="005D382B"/>
    <w:rsid w:val="005D3922"/>
    <w:rsid w:val="005D4787"/>
    <w:rsid w:val="005D4DDF"/>
    <w:rsid w:val="005D4F96"/>
    <w:rsid w:val="005D638B"/>
    <w:rsid w:val="005D6BCB"/>
    <w:rsid w:val="005D728F"/>
    <w:rsid w:val="005E0C9A"/>
    <w:rsid w:val="005E1031"/>
    <w:rsid w:val="005E12B7"/>
    <w:rsid w:val="005E13C7"/>
    <w:rsid w:val="005E19C9"/>
    <w:rsid w:val="005E1CB8"/>
    <w:rsid w:val="005E27EA"/>
    <w:rsid w:val="005E325E"/>
    <w:rsid w:val="005E3526"/>
    <w:rsid w:val="005E3808"/>
    <w:rsid w:val="005E4724"/>
    <w:rsid w:val="005E4779"/>
    <w:rsid w:val="005E6079"/>
    <w:rsid w:val="005E61AD"/>
    <w:rsid w:val="005E681F"/>
    <w:rsid w:val="005E6BFF"/>
    <w:rsid w:val="005E7CC5"/>
    <w:rsid w:val="005E7DF3"/>
    <w:rsid w:val="005F03F7"/>
    <w:rsid w:val="005F0920"/>
    <w:rsid w:val="005F0D8E"/>
    <w:rsid w:val="005F14B6"/>
    <w:rsid w:val="005F1C61"/>
    <w:rsid w:val="005F2BCE"/>
    <w:rsid w:val="005F4053"/>
    <w:rsid w:val="005F4846"/>
    <w:rsid w:val="005F4A6F"/>
    <w:rsid w:val="005F6879"/>
    <w:rsid w:val="005F6F99"/>
    <w:rsid w:val="005F753A"/>
    <w:rsid w:val="005F7B31"/>
    <w:rsid w:val="00600113"/>
    <w:rsid w:val="00600253"/>
    <w:rsid w:val="00601069"/>
    <w:rsid w:val="00601354"/>
    <w:rsid w:val="006019DE"/>
    <w:rsid w:val="006026EC"/>
    <w:rsid w:val="0060493E"/>
    <w:rsid w:val="00605494"/>
    <w:rsid w:val="006059FD"/>
    <w:rsid w:val="00605D5A"/>
    <w:rsid w:val="0060627F"/>
    <w:rsid w:val="00606EF9"/>
    <w:rsid w:val="006074F0"/>
    <w:rsid w:val="00607552"/>
    <w:rsid w:val="00607C3D"/>
    <w:rsid w:val="00607EB0"/>
    <w:rsid w:val="0061022F"/>
    <w:rsid w:val="00610374"/>
    <w:rsid w:val="006106BB"/>
    <w:rsid w:val="00610A65"/>
    <w:rsid w:val="00610E58"/>
    <w:rsid w:val="00610F03"/>
    <w:rsid w:val="00610F15"/>
    <w:rsid w:val="00611660"/>
    <w:rsid w:val="0061198C"/>
    <w:rsid w:val="0061237E"/>
    <w:rsid w:val="00612520"/>
    <w:rsid w:val="006134DA"/>
    <w:rsid w:val="00614DEC"/>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0BD"/>
    <w:rsid w:val="0062417D"/>
    <w:rsid w:val="006244D2"/>
    <w:rsid w:val="006248A0"/>
    <w:rsid w:val="0062573C"/>
    <w:rsid w:val="0062613C"/>
    <w:rsid w:val="006265C1"/>
    <w:rsid w:val="006266D8"/>
    <w:rsid w:val="00627191"/>
    <w:rsid w:val="0062733D"/>
    <w:rsid w:val="00627BE4"/>
    <w:rsid w:val="00630D45"/>
    <w:rsid w:val="0063320C"/>
    <w:rsid w:val="006332BB"/>
    <w:rsid w:val="00633AB9"/>
    <w:rsid w:val="0063423C"/>
    <w:rsid w:val="00634B7A"/>
    <w:rsid w:val="00636B38"/>
    <w:rsid w:val="00636BA6"/>
    <w:rsid w:val="00636D9F"/>
    <w:rsid w:val="0063792C"/>
    <w:rsid w:val="00640197"/>
    <w:rsid w:val="00640ED2"/>
    <w:rsid w:val="00641378"/>
    <w:rsid w:val="00642839"/>
    <w:rsid w:val="00642EAA"/>
    <w:rsid w:val="00643D68"/>
    <w:rsid w:val="006440DD"/>
    <w:rsid w:val="00644DA3"/>
    <w:rsid w:val="00645B3F"/>
    <w:rsid w:val="00646D63"/>
    <w:rsid w:val="00647516"/>
    <w:rsid w:val="0064771A"/>
    <w:rsid w:val="006503B9"/>
    <w:rsid w:val="006508E7"/>
    <w:rsid w:val="00650A5A"/>
    <w:rsid w:val="0065116E"/>
    <w:rsid w:val="0065186A"/>
    <w:rsid w:val="00651AF8"/>
    <w:rsid w:val="00652132"/>
    <w:rsid w:val="006523AD"/>
    <w:rsid w:val="006535B2"/>
    <w:rsid w:val="00653766"/>
    <w:rsid w:val="00653AF1"/>
    <w:rsid w:val="00654675"/>
    <w:rsid w:val="0065467D"/>
    <w:rsid w:val="00654827"/>
    <w:rsid w:val="006557E9"/>
    <w:rsid w:val="00655ECB"/>
    <w:rsid w:val="00656332"/>
    <w:rsid w:val="00657E81"/>
    <w:rsid w:val="00657FD0"/>
    <w:rsid w:val="00660798"/>
    <w:rsid w:val="00661A05"/>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67D04"/>
    <w:rsid w:val="006704C8"/>
    <w:rsid w:val="00670F1E"/>
    <w:rsid w:val="00671965"/>
    <w:rsid w:val="00671E4B"/>
    <w:rsid w:val="00672A83"/>
    <w:rsid w:val="00672C95"/>
    <w:rsid w:val="00672F8E"/>
    <w:rsid w:val="00674F11"/>
    <w:rsid w:val="00675678"/>
    <w:rsid w:val="00676356"/>
    <w:rsid w:val="00676760"/>
    <w:rsid w:val="00676796"/>
    <w:rsid w:val="006768E9"/>
    <w:rsid w:val="00676905"/>
    <w:rsid w:val="00676BA5"/>
    <w:rsid w:val="00676D77"/>
    <w:rsid w:val="00677DDD"/>
    <w:rsid w:val="00677F5A"/>
    <w:rsid w:val="00680024"/>
    <w:rsid w:val="006805B9"/>
    <w:rsid w:val="00680671"/>
    <w:rsid w:val="00680BDA"/>
    <w:rsid w:val="00680E2E"/>
    <w:rsid w:val="00681A63"/>
    <w:rsid w:val="00681A9D"/>
    <w:rsid w:val="00681D8C"/>
    <w:rsid w:val="006826C3"/>
    <w:rsid w:val="006826E7"/>
    <w:rsid w:val="006830C1"/>
    <w:rsid w:val="00683428"/>
    <w:rsid w:val="006841AB"/>
    <w:rsid w:val="00684714"/>
    <w:rsid w:val="0068521E"/>
    <w:rsid w:val="00685738"/>
    <w:rsid w:val="00685743"/>
    <w:rsid w:val="00685EDD"/>
    <w:rsid w:val="00686BDF"/>
    <w:rsid w:val="00687445"/>
    <w:rsid w:val="006876BB"/>
    <w:rsid w:val="006905D0"/>
    <w:rsid w:val="00692232"/>
    <w:rsid w:val="0069242D"/>
    <w:rsid w:val="006926E9"/>
    <w:rsid w:val="006939FA"/>
    <w:rsid w:val="00693CBE"/>
    <w:rsid w:val="00694537"/>
    <w:rsid w:val="00694685"/>
    <w:rsid w:val="00694D5A"/>
    <w:rsid w:val="00694DEC"/>
    <w:rsid w:val="00694F3A"/>
    <w:rsid w:val="006958C4"/>
    <w:rsid w:val="00695C0C"/>
    <w:rsid w:val="00696801"/>
    <w:rsid w:val="00696C5D"/>
    <w:rsid w:val="00696FE2"/>
    <w:rsid w:val="00696FF9"/>
    <w:rsid w:val="006970E1"/>
    <w:rsid w:val="00697CB1"/>
    <w:rsid w:val="006A034B"/>
    <w:rsid w:val="006A0AA4"/>
    <w:rsid w:val="006A1A0D"/>
    <w:rsid w:val="006A26F7"/>
    <w:rsid w:val="006A2C61"/>
    <w:rsid w:val="006A2DE5"/>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A6"/>
    <w:rsid w:val="006B41F2"/>
    <w:rsid w:val="006B43C5"/>
    <w:rsid w:val="006B4C06"/>
    <w:rsid w:val="006B586A"/>
    <w:rsid w:val="006B5C78"/>
    <w:rsid w:val="006B5CFA"/>
    <w:rsid w:val="006B61E4"/>
    <w:rsid w:val="006B67DD"/>
    <w:rsid w:val="006B7200"/>
    <w:rsid w:val="006B7327"/>
    <w:rsid w:val="006B747C"/>
    <w:rsid w:val="006B74A8"/>
    <w:rsid w:val="006B7603"/>
    <w:rsid w:val="006C0373"/>
    <w:rsid w:val="006C086A"/>
    <w:rsid w:val="006C1078"/>
    <w:rsid w:val="006C108E"/>
    <w:rsid w:val="006C1256"/>
    <w:rsid w:val="006C1462"/>
    <w:rsid w:val="006C20E0"/>
    <w:rsid w:val="006C20EF"/>
    <w:rsid w:val="006C31A7"/>
    <w:rsid w:val="006C3B4A"/>
    <w:rsid w:val="006C3BB2"/>
    <w:rsid w:val="006C560B"/>
    <w:rsid w:val="006C6EE3"/>
    <w:rsid w:val="006C746D"/>
    <w:rsid w:val="006C751D"/>
    <w:rsid w:val="006D02A0"/>
    <w:rsid w:val="006D0610"/>
    <w:rsid w:val="006D077D"/>
    <w:rsid w:val="006D0878"/>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248"/>
    <w:rsid w:val="006E72BF"/>
    <w:rsid w:val="006F0657"/>
    <w:rsid w:val="006F0954"/>
    <w:rsid w:val="006F1482"/>
    <w:rsid w:val="006F16A8"/>
    <w:rsid w:val="006F2206"/>
    <w:rsid w:val="006F2564"/>
    <w:rsid w:val="006F355D"/>
    <w:rsid w:val="006F3CA9"/>
    <w:rsid w:val="006F3F6B"/>
    <w:rsid w:val="006F4761"/>
    <w:rsid w:val="006F4807"/>
    <w:rsid w:val="006F4B3E"/>
    <w:rsid w:val="006F504C"/>
    <w:rsid w:val="006F508F"/>
    <w:rsid w:val="006F543E"/>
    <w:rsid w:val="006F56EC"/>
    <w:rsid w:val="006F6399"/>
    <w:rsid w:val="00700027"/>
    <w:rsid w:val="00700578"/>
    <w:rsid w:val="007005E8"/>
    <w:rsid w:val="00700EB2"/>
    <w:rsid w:val="00701153"/>
    <w:rsid w:val="00701EC0"/>
    <w:rsid w:val="0070325E"/>
    <w:rsid w:val="007037B1"/>
    <w:rsid w:val="007038E2"/>
    <w:rsid w:val="00703D78"/>
    <w:rsid w:val="00703E64"/>
    <w:rsid w:val="00703FD9"/>
    <w:rsid w:val="00704C49"/>
    <w:rsid w:val="0070516A"/>
    <w:rsid w:val="0070545D"/>
    <w:rsid w:val="00705DDF"/>
    <w:rsid w:val="00706F77"/>
    <w:rsid w:val="007101C8"/>
    <w:rsid w:val="007103C1"/>
    <w:rsid w:val="00711A03"/>
    <w:rsid w:val="00711E5D"/>
    <w:rsid w:val="0071282D"/>
    <w:rsid w:val="007131EC"/>
    <w:rsid w:val="0071345C"/>
    <w:rsid w:val="00713974"/>
    <w:rsid w:val="00713C33"/>
    <w:rsid w:val="0071403E"/>
    <w:rsid w:val="007140D1"/>
    <w:rsid w:val="007148C8"/>
    <w:rsid w:val="007162CE"/>
    <w:rsid w:val="00716476"/>
    <w:rsid w:val="00716E2B"/>
    <w:rsid w:val="0071732C"/>
    <w:rsid w:val="00717AC6"/>
    <w:rsid w:val="00717F85"/>
    <w:rsid w:val="00717FED"/>
    <w:rsid w:val="00720C98"/>
    <w:rsid w:val="00720E98"/>
    <w:rsid w:val="00721396"/>
    <w:rsid w:val="007216AF"/>
    <w:rsid w:val="00721A25"/>
    <w:rsid w:val="00721A8D"/>
    <w:rsid w:val="00722979"/>
    <w:rsid w:val="00722B30"/>
    <w:rsid w:val="0072308D"/>
    <w:rsid w:val="007233A6"/>
    <w:rsid w:val="00723C9B"/>
    <w:rsid w:val="00723F95"/>
    <w:rsid w:val="007249A0"/>
    <w:rsid w:val="00725689"/>
    <w:rsid w:val="0072721C"/>
    <w:rsid w:val="007277AB"/>
    <w:rsid w:val="007308AB"/>
    <w:rsid w:val="007311B4"/>
    <w:rsid w:val="007319DB"/>
    <w:rsid w:val="00731EE7"/>
    <w:rsid w:val="00732749"/>
    <w:rsid w:val="00732B06"/>
    <w:rsid w:val="00732DDC"/>
    <w:rsid w:val="0073339F"/>
    <w:rsid w:val="00733428"/>
    <w:rsid w:val="00733FDF"/>
    <w:rsid w:val="00734796"/>
    <w:rsid w:val="007350D4"/>
    <w:rsid w:val="0073535E"/>
    <w:rsid w:val="00735EAD"/>
    <w:rsid w:val="00736405"/>
    <w:rsid w:val="007369D2"/>
    <w:rsid w:val="0073770A"/>
    <w:rsid w:val="00737BA4"/>
    <w:rsid w:val="00740057"/>
    <w:rsid w:val="00740D53"/>
    <w:rsid w:val="007413F9"/>
    <w:rsid w:val="0074247F"/>
    <w:rsid w:val="00742CD8"/>
    <w:rsid w:val="007439F9"/>
    <w:rsid w:val="00744ACA"/>
    <w:rsid w:val="00745228"/>
    <w:rsid w:val="00745501"/>
    <w:rsid w:val="00745591"/>
    <w:rsid w:val="00745BB4"/>
    <w:rsid w:val="00747A1C"/>
    <w:rsid w:val="00747BE7"/>
    <w:rsid w:val="0075008D"/>
    <w:rsid w:val="0075045A"/>
    <w:rsid w:val="007509E7"/>
    <w:rsid w:val="00750E20"/>
    <w:rsid w:val="00751B36"/>
    <w:rsid w:val="00751E49"/>
    <w:rsid w:val="00752266"/>
    <w:rsid w:val="007526C5"/>
    <w:rsid w:val="0075294E"/>
    <w:rsid w:val="00752ECC"/>
    <w:rsid w:val="00753130"/>
    <w:rsid w:val="0075385D"/>
    <w:rsid w:val="00754376"/>
    <w:rsid w:val="00754782"/>
    <w:rsid w:val="00755942"/>
    <w:rsid w:val="007565EA"/>
    <w:rsid w:val="007573F9"/>
    <w:rsid w:val="00757792"/>
    <w:rsid w:val="00757A1D"/>
    <w:rsid w:val="007600B6"/>
    <w:rsid w:val="00760195"/>
    <w:rsid w:val="00760AD3"/>
    <w:rsid w:val="00760AE5"/>
    <w:rsid w:val="00760FD5"/>
    <w:rsid w:val="00761342"/>
    <w:rsid w:val="00761D73"/>
    <w:rsid w:val="00762C24"/>
    <w:rsid w:val="00762EA1"/>
    <w:rsid w:val="0076374E"/>
    <w:rsid w:val="007652E8"/>
    <w:rsid w:val="007654BC"/>
    <w:rsid w:val="00765667"/>
    <w:rsid w:val="00765C57"/>
    <w:rsid w:val="007678D7"/>
    <w:rsid w:val="00767BD2"/>
    <w:rsid w:val="0077012F"/>
    <w:rsid w:val="00770586"/>
    <w:rsid w:val="00770F95"/>
    <w:rsid w:val="00771F92"/>
    <w:rsid w:val="00772036"/>
    <w:rsid w:val="007723EF"/>
    <w:rsid w:val="00772EB4"/>
    <w:rsid w:val="00773642"/>
    <w:rsid w:val="007737FD"/>
    <w:rsid w:val="00773DEF"/>
    <w:rsid w:val="00774825"/>
    <w:rsid w:val="00775B40"/>
    <w:rsid w:val="00775C33"/>
    <w:rsid w:val="0077613A"/>
    <w:rsid w:val="0077688E"/>
    <w:rsid w:val="00777CD1"/>
    <w:rsid w:val="007804D1"/>
    <w:rsid w:val="0078153B"/>
    <w:rsid w:val="00782143"/>
    <w:rsid w:val="007828EF"/>
    <w:rsid w:val="00782B0C"/>
    <w:rsid w:val="007830D1"/>
    <w:rsid w:val="00783255"/>
    <w:rsid w:val="00783471"/>
    <w:rsid w:val="007834DD"/>
    <w:rsid w:val="00783E27"/>
    <w:rsid w:val="0078496D"/>
    <w:rsid w:val="00784FD8"/>
    <w:rsid w:val="007854A7"/>
    <w:rsid w:val="00786054"/>
    <w:rsid w:val="007867DA"/>
    <w:rsid w:val="00786C44"/>
    <w:rsid w:val="00787071"/>
    <w:rsid w:val="007874F7"/>
    <w:rsid w:val="00787523"/>
    <w:rsid w:val="007878D4"/>
    <w:rsid w:val="007878FB"/>
    <w:rsid w:val="00790789"/>
    <w:rsid w:val="00790CFC"/>
    <w:rsid w:val="00790E30"/>
    <w:rsid w:val="007922AD"/>
    <w:rsid w:val="00792577"/>
    <w:rsid w:val="00793771"/>
    <w:rsid w:val="0079419F"/>
    <w:rsid w:val="007948E8"/>
    <w:rsid w:val="00794F92"/>
    <w:rsid w:val="00795982"/>
    <w:rsid w:val="00795C2B"/>
    <w:rsid w:val="007962C2"/>
    <w:rsid w:val="00796C15"/>
    <w:rsid w:val="0079797C"/>
    <w:rsid w:val="00797B68"/>
    <w:rsid w:val="007A049B"/>
    <w:rsid w:val="007A0B7E"/>
    <w:rsid w:val="007A17ED"/>
    <w:rsid w:val="007A2E8C"/>
    <w:rsid w:val="007A3615"/>
    <w:rsid w:val="007A3639"/>
    <w:rsid w:val="007A37E8"/>
    <w:rsid w:val="007A45B7"/>
    <w:rsid w:val="007A4B19"/>
    <w:rsid w:val="007A4DC0"/>
    <w:rsid w:val="007A558D"/>
    <w:rsid w:val="007A559E"/>
    <w:rsid w:val="007A5CF1"/>
    <w:rsid w:val="007A6A75"/>
    <w:rsid w:val="007A7402"/>
    <w:rsid w:val="007A79E3"/>
    <w:rsid w:val="007A7C65"/>
    <w:rsid w:val="007B00B2"/>
    <w:rsid w:val="007B037D"/>
    <w:rsid w:val="007B04C2"/>
    <w:rsid w:val="007B0526"/>
    <w:rsid w:val="007B07B9"/>
    <w:rsid w:val="007B080B"/>
    <w:rsid w:val="007B0D08"/>
    <w:rsid w:val="007B12BA"/>
    <w:rsid w:val="007B17EA"/>
    <w:rsid w:val="007B19D5"/>
    <w:rsid w:val="007B2417"/>
    <w:rsid w:val="007B2735"/>
    <w:rsid w:val="007B2976"/>
    <w:rsid w:val="007B29E6"/>
    <w:rsid w:val="007B2B7F"/>
    <w:rsid w:val="007B3022"/>
    <w:rsid w:val="007B335B"/>
    <w:rsid w:val="007B40A4"/>
    <w:rsid w:val="007B52E6"/>
    <w:rsid w:val="007B5914"/>
    <w:rsid w:val="007B5972"/>
    <w:rsid w:val="007B6784"/>
    <w:rsid w:val="007B76E7"/>
    <w:rsid w:val="007B7B8D"/>
    <w:rsid w:val="007C07AC"/>
    <w:rsid w:val="007C1323"/>
    <w:rsid w:val="007C1352"/>
    <w:rsid w:val="007C184B"/>
    <w:rsid w:val="007C2DD6"/>
    <w:rsid w:val="007C3710"/>
    <w:rsid w:val="007C3C8E"/>
    <w:rsid w:val="007C427C"/>
    <w:rsid w:val="007C58C8"/>
    <w:rsid w:val="007C5C16"/>
    <w:rsid w:val="007C6939"/>
    <w:rsid w:val="007C706D"/>
    <w:rsid w:val="007C7537"/>
    <w:rsid w:val="007C7AC9"/>
    <w:rsid w:val="007D0BDF"/>
    <w:rsid w:val="007D0D6F"/>
    <w:rsid w:val="007D0DF0"/>
    <w:rsid w:val="007D109F"/>
    <w:rsid w:val="007D120F"/>
    <w:rsid w:val="007D186E"/>
    <w:rsid w:val="007D2266"/>
    <w:rsid w:val="007D2A86"/>
    <w:rsid w:val="007D2DF8"/>
    <w:rsid w:val="007D2E58"/>
    <w:rsid w:val="007D4547"/>
    <w:rsid w:val="007D4B52"/>
    <w:rsid w:val="007D528B"/>
    <w:rsid w:val="007D5B3A"/>
    <w:rsid w:val="007D787A"/>
    <w:rsid w:val="007D7EEF"/>
    <w:rsid w:val="007E04E6"/>
    <w:rsid w:val="007E089F"/>
    <w:rsid w:val="007E0EF6"/>
    <w:rsid w:val="007E1413"/>
    <w:rsid w:val="007E196A"/>
    <w:rsid w:val="007E279F"/>
    <w:rsid w:val="007E2B3E"/>
    <w:rsid w:val="007E33B2"/>
    <w:rsid w:val="007E391B"/>
    <w:rsid w:val="007E456F"/>
    <w:rsid w:val="007E4720"/>
    <w:rsid w:val="007E483E"/>
    <w:rsid w:val="007E4E2B"/>
    <w:rsid w:val="007E51A0"/>
    <w:rsid w:val="007E5F73"/>
    <w:rsid w:val="007E66D2"/>
    <w:rsid w:val="007E6E1B"/>
    <w:rsid w:val="007E77FB"/>
    <w:rsid w:val="007E7D5E"/>
    <w:rsid w:val="007F1061"/>
    <w:rsid w:val="007F1572"/>
    <w:rsid w:val="007F2582"/>
    <w:rsid w:val="007F2621"/>
    <w:rsid w:val="007F32BC"/>
    <w:rsid w:val="007F3CF8"/>
    <w:rsid w:val="007F4436"/>
    <w:rsid w:val="007F44AB"/>
    <w:rsid w:val="007F46F8"/>
    <w:rsid w:val="007F57A1"/>
    <w:rsid w:val="007F5B76"/>
    <w:rsid w:val="007F61B0"/>
    <w:rsid w:val="007F69F8"/>
    <w:rsid w:val="007F7380"/>
    <w:rsid w:val="007F7B6F"/>
    <w:rsid w:val="00802196"/>
    <w:rsid w:val="00802C9A"/>
    <w:rsid w:val="00802CF7"/>
    <w:rsid w:val="00802DB9"/>
    <w:rsid w:val="00802EFF"/>
    <w:rsid w:val="008031F1"/>
    <w:rsid w:val="0080384D"/>
    <w:rsid w:val="00804DC0"/>
    <w:rsid w:val="00804F3D"/>
    <w:rsid w:val="00805015"/>
    <w:rsid w:val="00805E39"/>
    <w:rsid w:val="00806CCA"/>
    <w:rsid w:val="00807252"/>
    <w:rsid w:val="00807865"/>
    <w:rsid w:val="00807DF8"/>
    <w:rsid w:val="008100A5"/>
    <w:rsid w:val="008104EA"/>
    <w:rsid w:val="00810607"/>
    <w:rsid w:val="00810B41"/>
    <w:rsid w:val="008110B1"/>
    <w:rsid w:val="00811642"/>
    <w:rsid w:val="00811752"/>
    <w:rsid w:val="008117BE"/>
    <w:rsid w:val="0081197E"/>
    <w:rsid w:val="00811E69"/>
    <w:rsid w:val="00812154"/>
    <w:rsid w:val="0081302E"/>
    <w:rsid w:val="00813062"/>
    <w:rsid w:val="008132C2"/>
    <w:rsid w:val="0081331D"/>
    <w:rsid w:val="008140D6"/>
    <w:rsid w:val="0081466C"/>
    <w:rsid w:val="00814E49"/>
    <w:rsid w:val="0081588D"/>
    <w:rsid w:val="008159AF"/>
    <w:rsid w:val="00815B97"/>
    <w:rsid w:val="00816008"/>
    <w:rsid w:val="008167D3"/>
    <w:rsid w:val="008175C4"/>
    <w:rsid w:val="008200FB"/>
    <w:rsid w:val="00821023"/>
    <w:rsid w:val="00821278"/>
    <w:rsid w:val="0082170F"/>
    <w:rsid w:val="00821E30"/>
    <w:rsid w:val="00822119"/>
    <w:rsid w:val="00822771"/>
    <w:rsid w:val="0082306A"/>
    <w:rsid w:val="008231F0"/>
    <w:rsid w:val="0082370E"/>
    <w:rsid w:val="00823911"/>
    <w:rsid w:val="00823F11"/>
    <w:rsid w:val="0082404B"/>
    <w:rsid w:val="008248D3"/>
    <w:rsid w:val="008248DB"/>
    <w:rsid w:val="008248F9"/>
    <w:rsid w:val="0082581D"/>
    <w:rsid w:val="00825ADD"/>
    <w:rsid w:val="00825E04"/>
    <w:rsid w:val="00826DCA"/>
    <w:rsid w:val="00826E91"/>
    <w:rsid w:val="008271C6"/>
    <w:rsid w:val="00827EE2"/>
    <w:rsid w:val="00830964"/>
    <w:rsid w:val="00830DCD"/>
    <w:rsid w:val="00831825"/>
    <w:rsid w:val="00831AB9"/>
    <w:rsid w:val="00831AF5"/>
    <w:rsid w:val="0083262F"/>
    <w:rsid w:val="00834137"/>
    <w:rsid w:val="008344EE"/>
    <w:rsid w:val="0083462F"/>
    <w:rsid w:val="00834B01"/>
    <w:rsid w:val="0083665A"/>
    <w:rsid w:val="0083709D"/>
    <w:rsid w:val="00837261"/>
    <w:rsid w:val="008372A0"/>
    <w:rsid w:val="0083782B"/>
    <w:rsid w:val="008378D5"/>
    <w:rsid w:val="00837D7A"/>
    <w:rsid w:val="008402CC"/>
    <w:rsid w:val="00840991"/>
    <w:rsid w:val="0084214D"/>
    <w:rsid w:val="00842E25"/>
    <w:rsid w:val="00842E8B"/>
    <w:rsid w:val="008439D0"/>
    <w:rsid w:val="00843B86"/>
    <w:rsid w:val="00845327"/>
    <w:rsid w:val="0084548B"/>
    <w:rsid w:val="008455EA"/>
    <w:rsid w:val="008458D5"/>
    <w:rsid w:val="0084596E"/>
    <w:rsid w:val="00845B08"/>
    <w:rsid w:val="00845B47"/>
    <w:rsid w:val="008463B4"/>
    <w:rsid w:val="00846534"/>
    <w:rsid w:val="00846F99"/>
    <w:rsid w:val="00847267"/>
    <w:rsid w:val="008475A7"/>
    <w:rsid w:val="00847721"/>
    <w:rsid w:val="008509D0"/>
    <w:rsid w:val="008513FE"/>
    <w:rsid w:val="00851548"/>
    <w:rsid w:val="00852440"/>
    <w:rsid w:val="008529EE"/>
    <w:rsid w:val="00853283"/>
    <w:rsid w:val="008538FD"/>
    <w:rsid w:val="008543F2"/>
    <w:rsid w:val="00855E46"/>
    <w:rsid w:val="008569AB"/>
    <w:rsid w:val="00856BF1"/>
    <w:rsid w:val="00857B23"/>
    <w:rsid w:val="00857FBC"/>
    <w:rsid w:val="00860780"/>
    <w:rsid w:val="00860FE4"/>
    <w:rsid w:val="00861F2D"/>
    <w:rsid w:val="00862CD7"/>
    <w:rsid w:val="0086387C"/>
    <w:rsid w:val="00863B16"/>
    <w:rsid w:val="0086448B"/>
    <w:rsid w:val="00864AF5"/>
    <w:rsid w:val="0086578F"/>
    <w:rsid w:val="00865E54"/>
    <w:rsid w:val="00866B5A"/>
    <w:rsid w:val="0086717C"/>
    <w:rsid w:val="00867467"/>
    <w:rsid w:val="00867DB6"/>
    <w:rsid w:val="008700C0"/>
    <w:rsid w:val="0087187C"/>
    <w:rsid w:val="00872266"/>
    <w:rsid w:val="008722A5"/>
    <w:rsid w:val="008737AF"/>
    <w:rsid w:val="00873917"/>
    <w:rsid w:val="00873A3C"/>
    <w:rsid w:val="00873AE1"/>
    <w:rsid w:val="00873F3B"/>
    <w:rsid w:val="00874191"/>
    <w:rsid w:val="008743F3"/>
    <w:rsid w:val="008743FB"/>
    <w:rsid w:val="008745FD"/>
    <w:rsid w:val="00874688"/>
    <w:rsid w:val="008747FE"/>
    <w:rsid w:val="0087510B"/>
    <w:rsid w:val="00875FBB"/>
    <w:rsid w:val="00876102"/>
    <w:rsid w:val="008764A4"/>
    <w:rsid w:val="008776F5"/>
    <w:rsid w:val="00877F11"/>
    <w:rsid w:val="00880AB6"/>
    <w:rsid w:val="00880AE3"/>
    <w:rsid w:val="008810C4"/>
    <w:rsid w:val="00881285"/>
    <w:rsid w:val="008814D0"/>
    <w:rsid w:val="00881752"/>
    <w:rsid w:val="00881B63"/>
    <w:rsid w:val="00881F57"/>
    <w:rsid w:val="00883150"/>
    <w:rsid w:val="00883361"/>
    <w:rsid w:val="0088392E"/>
    <w:rsid w:val="00884739"/>
    <w:rsid w:val="00884796"/>
    <w:rsid w:val="00884FB6"/>
    <w:rsid w:val="00885462"/>
    <w:rsid w:val="008857FF"/>
    <w:rsid w:val="0088593F"/>
    <w:rsid w:val="00885BE7"/>
    <w:rsid w:val="00886B0F"/>
    <w:rsid w:val="00886B64"/>
    <w:rsid w:val="00886C87"/>
    <w:rsid w:val="00886F34"/>
    <w:rsid w:val="00887AE6"/>
    <w:rsid w:val="00887DBC"/>
    <w:rsid w:val="00890361"/>
    <w:rsid w:val="00890453"/>
    <w:rsid w:val="00890579"/>
    <w:rsid w:val="00890A36"/>
    <w:rsid w:val="00890B1C"/>
    <w:rsid w:val="00890D49"/>
    <w:rsid w:val="008919D1"/>
    <w:rsid w:val="0089241B"/>
    <w:rsid w:val="0089289D"/>
    <w:rsid w:val="00892CD2"/>
    <w:rsid w:val="00892FED"/>
    <w:rsid w:val="00895011"/>
    <w:rsid w:val="00895482"/>
    <w:rsid w:val="0089646C"/>
    <w:rsid w:val="00896531"/>
    <w:rsid w:val="00896F5C"/>
    <w:rsid w:val="00897B15"/>
    <w:rsid w:val="00897CC2"/>
    <w:rsid w:val="008A0A47"/>
    <w:rsid w:val="008A1C85"/>
    <w:rsid w:val="008A2064"/>
    <w:rsid w:val="008A2D16"/>
    <w:rsid w:val="008A30F1"/>
    <w:rsid w:val="008A314E"/>
    <w:rsid w:val="008A379F"/>
    <w:rsid w:val="008A3D1F"/>
    <w:rsid w:val="008A4520"/>
    <w:rsid w:val="008A54C7"/>
    <w:rsid w:val="008A5FC7"/>
    <w:rsid w:val="008A6408"/>
    <w:rsid w:val="008A68E4"/>
    <w:rsid w:val="008A736B"/>
    <w:rsid w:val="008A7722"/>
    <w:rsid w:val="008A7A1E"/>
    <w:rsid w:val="008B0AAB"/>
    <w:rsid w:val="008B0E63"/>
    <w:rsid w:val="008B1225"/>
    <w:rsid w:val="008B1BF5"/>
    <w:rsid w:val="008B1D3A"/>
    <w:rsid w:val="008B1EA3"/>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2F46"/>
    <w:rsid w:val="008C311E"/>
    <w:rsid w:val="008C3E27"/>
    <w:rsid w:val="008C4499"/>
    <w:rsid w:val="008C455D"/>
    <w:rsid w:val="008C5303"/>
    <w:rsid w:val="008C5B9A"/>
    <w:rsid w:val="008C5E2E"/>
    <w:rsid w:val="008C6741"/>
    <w:rsid w:val="008C6965"/>
    <w:rsid w:val="008C6C7A"/>
    <w:rsid w:val="008C6F15"/>
    <w:rsid w:val="008C7149"/>
    <w:rsid w:val="008C7268"/>
    <w:rsid w:val="008D01B0"/>
    <w:rsid w:val="008D08FC"/>
    <w:rsid w:val="008D1AA9"/>
    <w:rsid w:val="008D217F"/>
    <w:rsid w:val="008D2317"/>
    <w:rsid w:val="008D27E5"/>
    <w:rsid w:val="008D3EA6"/>
    <w:rsid w:val="008D412D"/>
    <w:rsid w:val="008D4550"/>
    <w:rsid w:val="008D4598"/>
    <w:rsid w:val="008D4D14"/>
    <w:rsid w:val="008D5448"/>
    <w:rsid w:val="008D6F41"/>
    <w:rsid w:val="008D7FAC"/>
    <w:rsid w:val="008E04F0"/>
    <w:rsid w:val="008E0680"/>
    <w:rsid w:val="008E09F5"/>
    <w:rsid w:val="008E0DB8"/>
    <w:rsid w:val="008E2CED"/>
    <w:rsid w:val="008E2E0E"/>
    <w:rsid w:val="008E2E37"/>
    <w:rsid w:val="008E34DE"/>
    <w:rsid w:val="008E3978"/>
    <w:rsid w:val="008E4E8E"/>
    <w:rsid w:val="008E50C0"/>
    <w:rsid w:val="008E5672"/>
    <w:rsid w:val="008E5720"/>
    <w:rsid w:val="008E73FC"/>
    <w:rsid w:val="008E7C05"/>
    <w:rsid w:val="008E7DFF"/>
    <w:rsid w:val="008E7FC8"/>
    <w:rsid w:val="008F0F44"/>
    <w:rsid w:val="008F1375"/>
    <w:rsid w:val="008F2F5B"/>
    <w:rsid w:val="008F4212"/>
    <w:rsid w:val="008F4BE0"/>
    <w:rsid w:val="008F531D"/>
    <w:rsid w:val="008F547D"/>
    <w:rsid w:val="008F5674"/>
    <w:rsid w:val="008F59E0"/>
    <w:rsid w:val="008F5D42"/>
    <w:rsid w:val="008F6D10"/>
    <w:rsid w:val="008F74DB"/>
    <w:rsid w:val="008F76AA"/>
    <w:rsid w:val="008F77E7"/>
    <w:rsid w:val="008F7AFC"/>
    <w:rsid w:val="008F7EB6"/>
    <w:rsid w:val="0090067B"/>
    <w:rsid w:val="0090089B"/>
    <w:rsid w:val="00900DDF"/>
    <w:rsid w:val="00902153"/>
    <w:rsid w:val="009026A5"/>
    <w:rsid w:val="00903647"/>
    <w:rsid w:val="00903BCF"/>
    <w:rsid w:val="00903BD0"/>
    <w:rsid w:val="00904A4F"/>
    <w:rsid w:val="00904BDE"/>
    <w:rsid w:val="00904D37"/>
    <w:rsid w:val="00907480"/>
    <w:rsid w:val="009078AE"/>
    <w:rsid w:val="009078E9"/>
    <w:rsid w:val="00910C9A"/>
    <w:rsid w:val="0091173B"/>
    <w:rsid w:val="009118E4"/>
    <w:rsid w:val="00911A0E"/>
    <w:rsid w:val="00911B63"/>
    <w:rsid w:val="00911DBF"/>
    <w:rsid w:val="00911F16"/>
    <w:rsid w:val="00912587"/>
    <w:rsid w:val="00912FA0"/>
    <w:rsid w:val="00913311"/>
    <w:rsid w:val="00913534"/>
    <w:rsid w:val="00914475"/>
    <w:rsid w:val="00914A1F"/>
    <w:rsid w:val="00915788"/>
    <w:rsid w:val="00916573"/>
    <w:rsid w:val="00916C78"/>
    <w:rsid w:val="009172E2"/>
    <w:rsid w:val="00917528"/>
    <w:rsid w:val="00917D2C"/>
    <w:rsid w:val="009202BB"/>
    <w:rsid w:val="009207A7"/>
    <w:rsid w:val="00920849"/>
    <w:rsid w:val="00920F08"/>
    <w:rsid w:val="00921089"/>
    <w:rsid w:val="00922076"/>
    <w:rsid w:val="00922300"/>
    <w:rsid w:val="00922A14"/>
    <w:rsid w:val="00923298"/>
    <w:rsid w:val="00923E09"/>
    <w:rsid w:val="00923ECE"/>
    <w:rsid w:val="00923FA2"/>
    <w:rsid w:val="00924174"/>
    <w:rsid w:val="00924575"/>
    <w:rsid w:val="00925362"/>
    <w:rsid w:val="00926DCD"/>
    <w:rsid w:val="00927214"/>
    <w:rsid w:val="00927B36"/>
    <w:rsid w:val="0093036A"/>
    <w:rsid w:val="009312A8"/>
    <w:rsid w:val="009323A2"/>
    <w:rsid w:val="0093248D"/>
    <w:rsid w:val="00932687"/>
    <w:rsid w:val="00932980"/>
    <w:rsid w:val="00932FFA"/>
    <w:rsid w:val="009333E0"/>
    <w:rsid w:val="0093351A"/>
    <w:rsid w:val="0093356D"/>
    <w:rsid w:val="00933E04"/>
    <w:rsid w:val="00933FFB"/>
    <w:rsid w:val="00934162"/>
    <w:rsid w:val="009349A8"/>
    <w:rsid w:val="00934CE7"/>
    <w:rsid w:val="009360D5"/>
    <w:rsid w:val="00936AB4"/>
    <w:rsid w:val="009371BE"/>
    <w:rsid w:val="00937395"/>
    <w:rsid w:val="00940E79"/>
    <w:rsid w:val="0094184D"/>
    <w:rsid w:val="009423C1"/>
    <w:rsid w:val="00942BCF"/>
    <w:rsid w:val="00942D8C"/>
    <w:rsid w:val="00943A2B"/>
    <w:rsid w:val="00944FB5"/>
    <w:rsid w:val="0094545A"/>
    <w:rsid w:val="00945B20"/>
    <w:rsid w:val="00945D36"/>
    <w:rsid w:val="00946C08"/>
    <w:rsid w:val="00946D4E"/>
    <w:rsid w:val="0094769A"/>
    <w:rsid w:val="00947A6C"/>
    <w:rsid w:val="00950255"/>
    <w:rsid w:val="00950593"/>
    <w:rsid w:val="00950A08"/>
    <w:rsid w:val="009516E8"/>
    <w:rsid w:val="00951851"/>
    <w:rsid w:val="009521D3"/>
    <w:rsid w:val="0095373D"/>
    <w:rsid w:val="00954241"/>
    <w:rsid w:val="009543D4"/>
    <w:rsid w:val="009554A7"/>
    <w:rsid w:val="00955ADB"/>
    <w:rsid w:val="00956418"/>
    <w:rsid w:val="009565BB"/>
    <w:rsid w:val="0095663E"/>
    <w:rsid w:val="00956AAC"/>
    <w:rsid w:val="009600BA"/>
    <w:rsid w:val="0096042B"/>
    <w:rsid w:val="00960738"/>
    <w:rsid w:val="00961CDB"/>
    <w:rsid w:val="00961F78"/>
    <w:rsid w:val="009622EF"/>
    <w:rsid w:val="00962769"/>
    <w:rsid w:val="0096422B"/>
    <w:rsid w:val="00964472"/>
    <w:rsid w:val="00964D0A"/>
    <w:rsid w:val="009650D3"/>
    <w:rsid w:val="009654EA"/>
    <w:rsid w:val="00965EF1"/>
    <w:rsid w:val="0096607F"/>
    <w:rsid w:val="009663CD"/>
    <w:rsid w:val="00966BC0"/>
    <w:rsid w:val="00967A7E"/>
    <w:rsid w:val="00967BB4"/>
    <w:rsid w:val="00967EDA"/>
    <w:rsid w:val="00971443"/>
    <w:rsid w:val="00971BF8"/>
    <w:rsid w:val="00971E6A"/>
    <w:rsid w:val="00972399"/>
    <w:rsid w:val="009723F7"/>
    <w:rsid w:val="0097262E"/>
    <w:rsid w:val="00972989"/>
    <w:rsid w:val="00972F7B"/>
    <w:rsid w:val="00973222"/>
    <w:rsid w:val="00973772"/>
    <w:rsid w:val="009737FC"/>
    <w:rsid w:val="00973CEB"/>
    <w:rsid w:val="0097418B"/>
    <w:rsid w:val="009756D8"/>
    <w:rsid w:val="00975C29"/>
    <w:rsid w:val="00975E71"/>
    <w:rsid w:val="0097646D"/>
    <w:rsid w:val="00976AE2"/>
    <w:rsid w:val="00980A77"/>
    <w:rsid w:val="00980E2E"/>
    <w:rsid w:val="00980FCD"/>
    <w:rsid w:val="00981CFC"/>
    <w:rsid w:val="00981FFC"/>
    <w:rsid w:val="0098245C"/>
    <w:rsid w:val="00982508"/>
    <w:rsid w:val="00982BBC"/>
    <w:rsid w:val="00982EC6"/>
    <w:rsid w:val="00983245"/>
    <w:rsid w:val="009835FC"/>
    <w:rsid w:val="00983EC1"/>
    <w:rsid w:val="009848B6"/>
    <w:rsid w:val="00985CE2"/>
    <w:rsid w:val="00986D17"/>
    <w:rsid w:val="009904B8"/>
    <w:rsid w:val="00990B79"/>
    <w:rsid w:val="009918EE"/>
    <w:rsid w:val="00991E6E"/>
    <w:rsid w:val="009920A6"/>
    <w:rsid w:val="00992837"/>
    <w:rsid w:val="00992A3B"/>
    <w:rsid w:val="00992C3D"/>
    <w:rsid w:val="009933A5"/>
    <w:rsid w:val="0099340A"/>
    <w:rsid w:val="00993569"/>
    <w:rsid w:val="009937F4"/>
    <w:rsid w:val="00994305"/>
    <w:rsid w:val="0099492A"/>
    <w:rsid w:val="00994D54"/>
    <w:rsid w:val="0099582A"/>
    <w:rsid w:val="00996346"/>
    <w:rsid w:val="00996CBF"/>
    <w:rsid w:val="009A16A9"/>
    <w:rsid w:val="009A1ADE"/>
    <w:rsid w:val="009A1CCB"/>
    <w:rsid w:val="009A2716"/>
    <w:rsid w:val="009A2D91"/>
    <w:rsid w:val="009A330C"/>
    <w:rsid w:val="009A4305"/>
    <w:rsid w:val="009A4564"/>
    <w:rsid w:val="009A5A41"/>
    <w:rsid w:val="009A5D83"/>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D85"/>
    <w:rsid w:val="009B6E96"/>
    <w:rsid w:val="009B6EAF"/>
    <w:rsid w:val="009B6F69"/>
    <w:rsid w:val="009B739A"/>
    <w:rsid w:val="009B73D3"/>
    <w:rsid w:val="009B77FC"/>
    <w:rsid w:val="009B789D"/>
    <w:rsid w:val="009C0B1E"/>
    <w:rsid w:val="009C0DFF"/>
    <w:rsid w:val="009C147A"/>
    <w:rsid w:val="009C1EA2"/>
    <w:rsid w:val="009C3DD4"/>
    <w:rsid w:val="009C408E"/>
    <w:rsid w:val="009C466A"/>
    <w:rsid w:val="009C5014"/>
    <w:rsid w:val="009C5A1A"/>
    <w:rsid w:val="009C5EC8"/>
    <w:rsid w:val="009C60BC"/>
    <w:rsid w:val="009C63CD"/>
    <w:rsid w:val="009C6649"/>
    <w:rsid w:val="009C68A2"/>
    <w:rsid w:val="009C69ED"/>
    <w:rsid w:val="009C6E69"/>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29"/>
    <w:rsid w:val="009D687C"/>
    <w:rsid w:val="009D6EB5"/>
    <w:rsid w:val="009D704C"/>
    <w:rsid w:val="009E005F"/>
    <w:rsid w:val="009E058E"/>
    <w:rsid w:val="009E1626"/>
    <w:rsid w:val="009E2281"/>
    <w:rsid w:val="009E3D9D"/>
    <w:rsid w:val="009E3F82"/>
    <w:rsid w:val="009E42E8"/>
    <w:rsid w:val="009E44FF"/>
    <w:rsid w:val="009E6046"/>
    <w:rsid w:val="009E60D5"/>
    <w:rsid w:val="009E6203"/>
    <w:rsid w:val="009E6305"/>
    <w:rsid w:val="009E6DCB"/>
    <w:rsid w:val="009E7B41"/>
    <w:rsid w:val="009F0363"/>
    <w:rsid w:val="009F071D"/>
    <w:rsid w:val="009F08C2"/>
    <w:rsid w:val="009F0CFA"/>
    <w:rsid w:val="009F0DBE"/>
    <w:rsid w:val="009F19A4"/>
    <w:rsid w:val="009F1CDA"/>
    <w:rsid w:val="009F1ED4"/>
    <w:rsid w:val="009F35B1"/>
    <w:rsid w:val="009F3607"/>
    <w:rsid w:val="009F3DA9"/>
    <w:rsid w:val="009F452C"/>
    <w:rsid w:val="009F471F"/>
    <w:rsid w:val="009F4850"/>
    <w:rsid w:val="009F4912"/>
    <w:rsid w:val="009F4E24"/>
    <w:rsid w:val="009F4E48"/>
    <w:rsid w:val="009F50EE"/>
    <w:rsid w:val="00A0151B"/>
    <w:rsid w:val="00A01543"/>
    <w:rsid w:val="00A0159A"/>
    <w:rsid w:val="00A025C6"/>
    <w:rsid w:val="00A02EF6"/>
    <w:rsid w:val="00A0335A"/>
    <w:rsid w:val="00A035E0"/>
    <w:rsid w:val="00A0411D"/>
    <w:rsid w:val="00A0480A"/>
    <w:rsid w:val="00A04818"/>
    <w:rsid w:val="00A04B8C"/>
    <w:rsid w:val="00A04F1F"/>
    <w:rsid w:val="00A0542A"/>
    <w:rsid w:val="00A05CB3"/>
    <w:rsid w:val="00A06070"/>
    <w:rsid w:val="00A06B59"/>
    <w:rsid w:val="00A07A86"/>
    <w:rsid w:val="00A12851"/>
    <w:rsid w:val="00A1384E"/>
    <w:rsid w:val="00A14C3A"/>
    <w:rsid w:val="00A14D06"/>
    <w:rsid w:val="00A15A5D"/>
    <w:rsid w:val="00A15ABD"/>
    <w:rsid w:val="00A16C1A"/>
    <w:rsid w:val="00A17286"/>
    <w:rsid w:val="00A17A9F"/>
    <w:rsid w:val="00A20590"/>
    <w:rsid w:val="00A20898"/>
    <w:rsid w:val="00A20B89"/>
    <w:rsid w:val="00A20F4C"/>
    <w:rsid w:val="00A22098"/>
    <w:rsid w:val="00A226ED"/>
    <w:rsid w:val="00A2293D"/>
    <w:rsid w:val="00A22B5E"/>
    <w:rsid w:val="00A23A36"/>
    <w:rsid w:val="00A23BB2"/>
    <w:rsid w:val="00A23DEA"/>
    <w:rsid w:val="00A24EA3"/>
    <w:rsid w:val="00A25117"/>
    <w:rsid w:val="00A25587"/>
    <w:rsid w:val="00A25B4B"/>
    <w:rsid w:val="00A25E46"/>
    <w:rsid w:val="00A269DB"/>
    <w:rsid w:val="00A27449"/>
    <w:rsid w:val="00A278DA"/>
    <w:rsid w:val="00A27F06"/>
    <w:rsid w:val="00A27F5C"/>
    <w:rsid w:val="00A27F98"/>
    <w:rsid w:val="00A3006F"/>
    <w:rsid w:val="00A3121C"/>
    <w:rsid w:val="00A313C8"/>
    <w:rsid w:val="00A31E8A"/>
    <w:rsid w:val="00A322CA"/>
    <w:rsid w:val="00A336EB"/>
    <w:rsid w:val="00A34284"/>
    <w:rsid w:val="00A3433A"/>
    <w:rsid w:val="00A35BD0"/>
    <w:rsid w:val="00A36A8B"/>
    <w:rsid w:val="00A40025"/>
    <w:rsid w:val="00A4045A"/>
    <w:rsid w:val="00A40705"/>
    <w:rsid w:val="00A409B7"/>
    <w:rsid w:val="00A419FA"/>
    <w:rsid w:val="00A41C97"/>
    <w:rsid w:val="00A42638"/>
    <w:rsid w:val="00A4288E"/>
    <w:rsid w:val="00A42D89"/>
    <w:rsid w:val="00A4353A"/>
    <w:rsid w:val="00A43DC2"/>
    <w:rsid w:val="00A44079"/>
    <w:rsid w:val="00A44C7D"/>
    <w:rsid w:val="00A451B6"/>
    <w:rsid w:val="00A45B95"/>
    <w:rsid w:val="00A45E02"/>
    <w:rsid w:val="00A46133"/>
    <w:rsid w:val="00A47A25"/>
    <w:rsid w:val="00A47BAB"/>
    <w:rsid w:val="00A50778"/>
    <w:rsid w:val="00A50BE7"/>
    <w:rsid w:val="00A51C55"/>
    <w:rsid w:val="00A532CD"/>
    <w:rsid w:val="00A5361B"/>
    <w:rsid w:val="00A542B9"/>
    <w:rsid w:val="00A5431E"/>
    <w:rsid w:val="00A545D5"/>
    <w:rsid w:val="00A549A7"/>
    <w:rsid w:val="00A54BA5"/>
    <w:rsid w:val="00A55433"/>
    <w:rsid w:val="00A563D2"/>
    <w:rsid w:val="00A563EB"/>
    <w:rsid w:val="00A569A0"/>
    <w:rsid w:val="00A56F11"/>
    <w:rsid w:val="00A575A6"/>
    <w:rsid w:val="00A613A2"/>
    <w:rsid w:val="00A614C1"/>
    <w:rsid w:val="00A620A3"/>
    <w:rsid w:val="00A620D6"/>
    <w:rsid w:val="00A647D1"/>
    <w:rsid w:val="00A65BE6"/>
    <w:rsid w:val="00A65F55"/>
    <w:rsid w:val="00A66198"/>
    <w:rsid w:val="00A66362"/>
    <w:rsid w:val="00A673EE"/>
    <w:rsid w:val="00A677D1"/>
    <w:rsid w:val="00A6791D"/>
    <w:rsid w:val="00A702B7"/>
    <w:rsid w:val="00A70C54"/>
    <w:rsid w:val="00A710DC"/>
    <w:rsid w:val="00A71183"/>
    <w:rsid w:val="00A712E9"/>
    <w:rsid w:val="00A71417"/>
    <w:rsid w:val="00A71CFA"/>
    <w:rsid w:val="00A72E95"/>
    <w:rsid w:val="00A7362A"/>
    <w:rsid w:val="00A7468B"/>
    <w:rsid w:val="00A74E6B"/>
    <w:rsid w:val="00A76526"/>
    <w:rsid w:val="00A76B45"/>
    <w:rsid w:val="00A76D59"/>
    <w:rsid w:val="00A77C90"/>
    <w:rsid w:val="00A8212A"/>
    <w:rsid w:val="00A82324"/>
    <w:rsid w:val="00A82A15"/>
    <w:rsid w:val="00A830CD"/>
    <w:rsid w:val="00A83346"/>
    <w:rsid w:val="00A834D8"/>
    <w:rsid w:val="00A83899"/>
    <w:rsid w:val="00A83FA6"/>
    <w:rsid w:val="00A85886"/>
    <w:rsid w:val="00A85BC5"/>
    <w:rsid w:val="00A86A8D"/>
    <w:rsid w:val="00A872C7"/>
    <w:rsid w:val="00A87367"/>
    <w:rsid w:val="00A87B47"/>
    <w:rsid w:val="00A90DFF"/>
    <w:rsid w:val="00A90FB3"/>
    <w:rsid w:val="00A91E7A"/>
    <w:rsid w:val="00A924A6"/>
    <w:rsid w:val="00A925B8"/>
    <w:rsid w:val="00A92711"/>
    <w:rsid w:val="00A9419C"/>
    <w:rsid w:val="00A946D0"/>
    <w:rsid w:val="00A94E24"/>
    <w:rsid w:val="00A95129"/>
    <w:rsid w:val="00A9521F"/>
    <w:rsid w:val="00A95271"/>
    <w:rsid w:val="00A95902"/>
    <w:rsid w:val="00A95E2A"/>
    <w:rsid w:val="00A95FE1"/>
    <w:rsid w:val="00A962A2"/>
    <w:rsid w:val="00A967DF"/>
    <w:rsid w:val="00A9745A"/>
    <w:rsid w:val="00A974B1"/>
    <w:rsid w:val="00AA0827"/>
    <w:rsid w:val="00AA0885"/>
    <w:rsid w:val="00AA096D"/>
    <w:rsid w:val="00AA0A75"/>
    <w:rsid w:val="00AA13C8"/>
    <w:rsid w:val="00AA30D9"/>
    <w:rsid w:val="00AA3FC9"/>
    <w:rsid w:val="00AA43E3"/>
    <w:rsid w:val="00AA5670"/>
    <w:rsid w:val="00AA695F"/>
    <w:rsid w:val="00AA6C8E"/>
    <w:rsid w:val="00AA6CC9"/>
    <w:rsid w:val="00AB1720"/>
    <w:rsid w:val="00AB1CBB"/>
    <w:rsid w:val="00AB25BD"/>
    <w:rsid w:val="00AB26E8"/>
    <w:rsid w:val="00AB2A03"/>
    <w:rsid w:val="00AB3100"/>
    <w:rsid w:val="00AB31E0"/>
    <w:rsid w:val="00AB3654"/>
    <w:rsid w:val="00AB3739"/>
    <w:rsid w:val="00AB421F"/>
    <w:rsid w:val="00AB49D8"/>
    <w:rsid w:val="00AB53BB"/>
    <w:rsid w:val="00AB559B"/>
    <w:rsid w:val="00AB55F7"/>
    <w:rsid w:val="00AB5773"/>
    <w:rsid w:val="00AB589F"/>
    <w:rsid w:val="00AB5CEF"/>
    <w:rsid w:val="00AB695F"/>
    <w:rsid w:val="00AB6AF6"/>
    <w:rsid w:val="00AB707F"/>
    <w:rsid w:val="00AC0708"/>
    <w:rsid w:val="00AC1417"/>
    <w:rsid w:val="00AC1617"/>
    <w:rsid w:val="00AC268D"/>
    <w:rsid w:val="00AC2C26"/>
    <w:rsid w:val="00AC38DF"/>
    <w:rsid w:val="00AC39A4"/>
    <w:rsid w:val="00AC3BE4"/>
    <w:rsid w:val="00AC407C"/>
    <w:rsid w:val="00AC4213"/>
    <w:rsid w:val="00AC4264"/>
    <w:rsid w:val="00AC46CE"/>
    <w:rsid w:val="00AC4BB3"/>
    <w:rsid w:val="00AC4C8C"/>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435"/>
    <w:rsid w:val="00AD38B9"/>
    <w:rsid w:val="00AD3990"/>
    <w:rsid w:val="00AD3CCA"/>
    <w:rsid w:val="00AD3F6D"/>
    <w:rsid w:val="00AD4077"/>
    <w:rsid w:val="00AD40CF"/>
    <w:rsid w:val="00AD4DAC"/>
    <w:rsid w:val="00AD5672"/>
    <w:rsid w:val="00AD61F4"/>
    <w:rsid w:val="00AD65BA"/>
    <w:rsid w:val="00AD692D"/>
    <w:rsid w:val="00AD6983"/>
    <w:rsid w:val="00AD6AF6"/>
    <w:rsid w:val="00AD6BF5"/>
    <w:rsid w:val="00AD7AA7"/>
    <w:rsid w:val="00AD7BEF"/>
    <w:rsid w:val="00AE093A"/>
    <w:rsid w:val="00AE0B2C"/>
    <w:rsid w:val="00AE0CEA"/>
    <w:rsid w:val="00AE0DF4"/>
    <w:rsid w:val="00AE1D2C"/>
    <w:rsid w:val="00AE243B"/>
    <w:rsid w:val="00AE251F"/>
    <w:rsid w:val="00AE291C"/>
    <w:rsid w:val="00AE29BF"/>
    <w:rsid w:val="00AE3964"/>
    <w:rsid w:val="00AE3C44"/>
    <w:rsid w:val="00AE44FE"/>
    <w:rsid w:val="00AE452D"/>
    <w:rsid w:val="00AE5D95"/>
    <w:rsid w:val="00AE5E9C"/>
    <w:rsid w:val="00AE63F5"/>
    <w:rsid w:val="00AE65E0"/>
    <w:rsid w:val="00AE6F3E"/>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4AD"/>
    <w:rsid w:val="00AF7689"/>
    <w:rsid w:val="00AF7B76"/>
    <w:rsid w:val="00B00017"/>
    <w:rsid w:val="00B00082"/>
    <w:rsid w:val="00B005BC"/>
    <w:rsid w:val="00B005E4"/>
    <w:rsid w:val="00B0062F"/>
    <w:rsid w:val="00B00A39"/>
    <w:rsid w:val="00B00C89"/>
    <w:rsid w:val="00B00F4E"/>
    <w:rsid w:val="00B0206E"/>
    <w:rsid w:val="00B02559"/>
    <w:rsid w:val="00B02D3D"/>
    <w:rsid w:val="00B02F41"/>
    <w:rsid w:val="00B02FBE"/>
    <w:rsid w:val="00B03B02"/>
    <w:rsid w:val="00B05523"/>
    <w:rsid w:val="00B06086"/>
    <w:rsid w:val="00B06CD1"/>
    <w:rsid w:val="00B07B94"/>
    <w:rsid w:val="00B10971"/>
    <w:rsid w:val="00B11A8C"/>
    <w:rsid w:val="00B11D2B"/>
    <w:rsid w:val="00B127A3"/>
    <w:rsid w:val="00B12885"/>
    <w:rsid w:val="00B12E59"/>
    <w:rsid w:val="00B14178"/>
    <w:rsid w:val="00B147AE"/>
    <w:rsid w:val="00B14D4A"/>
    <w:rsid w:val="00B14F36"/>
    <w:rsid w:val="00B15021"/>
    <w:rsid w:val="00B158E0"/>
    <w:rsid w:val="00B15C42"/>
    <w:rsid w:val="00B1654A"/>
    <w:rsid w:val="00B16918"/>
    <w:rsid w:val="00B171B9"/>
    <w:rsid w:val="00B1766C"/>
    <w:rsid w:val="00B200A1"/>
    <w:rsid w:val="00B20ADD"/>
    <w:rsid w:val="00B2134B"/>
    <w:rsid w:val="00B2172F"/>
    <w:rsid w:val="00B2175F"/>
    <w:rsid w:val="00B21C42"/>
    <w:rsid w:val="00B21F6B"/>
    <w:rsid w:val="00B21FCF"/>
    <w:rsid w:val="00B22170"/>
    <w:rsid w:val="00B22209"/>
    <w:rsid w:val="00B2255D"/>
    <w:rsid w:val="00B225F5"/>
    <w:rsid w:val="00B229BA"/>
    <w:rsid w:val="00B235EB"/>
    <w:rsid w:val="00B237B8"/>
    <w:rsid w:val="00B23BB7"/>
    <w:rsid w:val="00B23BC0"/>
    <w:rsid w:val="00B23E21"/>
    <w:rsid w:val="00B24819"/>
    <w:rsid w:val="00B24CB6"/>
    <w:rsid w:val="00B256DF"/>
    <w:rsid w:val="00B2576E"/>
    <w:rsid w:val="00B25CAF"/>
    <w:rsid w:val="00B25E86"/>
    <w:rsid w:val="00B26A88"/>
    <w:rsid w:val="00B318AC"/>
    <w:rsid w:val="00B32267"/>
    <w:rsid w:val="00B328E4"/>
    <w:rsid w:val="00B32EFB"/>
    <w:rsid w:val="00B337DD"/>
    <w:rsid w:val="00B33807"/>
    <w:rsid w:val="00B349EE"/>
    <w:rsid w:val="00B34F47"/>
    <w:rsid w:val="00B35688"/>
    <w:rsid w:val="00B35F88"/>
    <w:rsid w:val="00B362C9"/>
    <w:rsid w:val="00B3693C"/>
    <w:rsid w:val="00B371BD"/>
    <w:rsid w:val="00B37662"/>
    <w:rsid w:val="00B40A3A"/>
    <w:rsid w:val="00B40A5B"/>
    <w:rsid w:val="00B40BF4"/>
    <w:rsid w:val="00B41CA8"/>
    <w:rsid w:val="00B42CDA"/>
    <w:rsid w:val="00B43376"/>
    <w:rsid w:val="00B434C0"/>
    <w:rsid w:val="00B44779"/>
    <w:rsid w:val="00B44886"/>
    <w:rsid w:val="00B44AAA"/>
    <w:rsid w:val="00B46319"/>
    <w:rsid w:val="00B506D1"/>
    <w:rsid w:val="00B508BF"/>
    <w:rsid w:val="00B51B4E"/>
    <w:rsid w:val="00B529E5"/>
    <w:rsid w:val="00B53AE2"/>
    <w:rsid w:val="00B53C8A"/>
    <w:rsid w:val="00B54FC3"/>
    <w:rsid w:val="00B56214"/>
    <w:rsid w:val="00B56BE4"/>
    <w:rsid w:val="00B56D85"/>
    <w:rsid w:val="00B56F61"/>
    <w:rsid w:val="00B57226"/>
    <w:rsid w:val="00B6061D"/>
    <w:rsid w:val="00B608BA"/>
    <w:rsid w:val="00B60ED4"/>
    <w:rsid w:val="00B6211D"/>
    <w:rsid w:val="00B624B5"/>
    <w:rsid w:val="00B6379B"/>
    <w:rsid w:val="00B637AF"/>
    <w:rsid w:val="00B63A5D"/>
    <w:rsid w:val="00B63BCF"/>
    <w:rsid w:val="00B6538A"/>
    <w:rsid w:val="00B6557E"/>
    <w:rsid w:val="00B662F8"/>
    <w:rsid w:val="00B66A43"/>
    <w:rsid w:val="00B66F21"/>
    <w:rsid w:val="00B70070"/>
    <w:rsid w:val="00B70ED7"/>
    <w:rsid w:val="00B71323"/>
    <w:rsid w:val="00B717D4"/>
    <w:rsid w:val="00B719B2"/>
    <w:rsid w:val="00B719F4"/>
    <w:rsid w:val="00B71B27"/>
    <w:rsid w:val="00B721D8"/>
    <w:rsid w:val="00B7226F"/>
    <w:rsid w:val="00B7280C"/>
    <w:rsid w:val="00B73478"/>
    <w:rsid w:val="00B73497"/>
    <w:rsid w:val="00B7384A"/>
    <w:rsid w:val="00B73B50"/>
    <w:rsid w:val="00B74C39"/>
    <w:rsid w:val="00B74CEC"/>
    <w:rsid w:val="00B756B8"/>
    <w:rsid w:val="00B757A4"/>
    <w:rsid w:val="00B75E2B"/>
    <w:rsid w:val="00B76350"/>
    <w:rsid w:val="00B76645"/>
    <w:rsid w:val="00B768CA"/>
    <w:rsid w:val="00B76A6B"/>
    <w:rsid w:val="00B779D9"/>
    <w:rsid w:val="00B77A52"/>
    <w:rsid w:val="00B81076"/>
    <w:rsid w:val="00B81A9F"/>
    <w:rsid w:val="00B81F79"/>
    <w:rsid w:val="00B81FC0"/>
    <w:rsid w:val="00B82743"/>
    <w:rsid w:val="00B82B4A"/>
    <w:rsid w:val="00B831BA"/>
    <w:rsid w:val="00B833C6"/>
    <w:rsid w:val="00B835E1"/>
    <w:rsid w:val="00B83660"/>
    <w:rsid w:val="00B837DA"/>
    <w:rsid w:val="00B841B1"/>
    <w:rsid w:val="00B84281"/>
    <w:rsid w:val="00B84D4E"/>
    <w:rsid w:val="00B84E75"/>
    <w:rsid w:val="00B8537D"/>
    <w:rsid w:val="00B8540A"/>
    <w:rsid w:val="00B8568D"/>
    <w:rsid w:val="00B8588F"/>
    <w:rsid w:val="00B85B06"/>
    <w:rsid w:val="00B86774"/>
    <w:rsid w:val="00B86B81"/>
    <w:rsid w:val="00B8721E"/>
    <w:rsid w:val="00B87828"/>
    <w:rsid w:val="00B907FC"/>
    <w:rsid w:val="00B90E80"/>
    <w:rsid w:val="00B9267F"/>
    <w:rsid w:val="00B95637"/>
    <w:rsid w:val="00B95798"/>
    <w:rsid w:val="00B957F0"/>
    <w:rsid w:val="00B96058"/>
    <w:rsid w:val="00B9605D"/>
    <w:rsid w:val="00B96986"/>
    <w:rsid w:val="00B96BB0"/>
    <w:rsid w:val="00B97D98"/>
    <w:rsid w:val="00BA02E1"/>
    <w:rsid w:val="00BA07A1"/>
    <w:rsid w:val="00BA0E77"/>
    <w:rsid w:val="00BA0E7A"/>
    <w:rsid w:val="00BA14CA"/>
    <w:rsid w:val="00BA2BB3"/>
    <w:rsid w:val="00BA452F"/>
    <w:rsid w:val="00BA474E"/>
    <w:rsid w:val="00BA4825"/>
    <w:rsid w:val="00BA4C17"/>
    <w:rsid w:val="00BA5F23"/>
    <w:rsid w:val="00BA7231"/>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28"/>
    <w:rsid w:val="00BC2A62"/>
    <w:rsid w:val="00BC2EBA"/>
    <w:rsid w:val="00BC3757"/>
    <w:rsid w:val="00BC3D62"/>
    <w:rsid w:val="00BC4393"/>
    <w:rsid w:val="00BC50F0"/>
    <w:rsid w:val="00BC5D27"/>
    <w:rsid w:val="00BC60E7"/>
    <w:rsid w:val="00BC6492"/>
    <w:rsid w:val="00BC6717"/>
    <w:rsid w:val="00BC74B0"/>
    <w:rsid w:val="00BC7B2B"/>
    <w:rsid w:val="00BD028C"/>
    <w:rsid w:val="00BD069B"/>
    <w:rsid w:val="00BD0EBD"/>
    <w:rsid w:val="00BD143B"/>
    <w:rsid w:val="00BD34F6"/>
    <w:rsid w:val="00BD37C6"/>
    <w:rsid w:val="00BD37E1"/>
    <w:rsid w:val="00BD3E69"/>
    <w:rsid w:val="00BD3E8E"/>
    <w:rsid w:val="00BD5670"/>
    <w:rsid w:val="00BD5719"/>
    <w:rsid w:val="00BD599C"/>
    <w:rsid w:val="00BD7F26"/>
    <w:rsid w:val="00BE07C8"/>
    <w:rsid w:val="00BE0E24"/>
    <w:rsid w:val="00BE1B31"/>
    <w:rsid w:val="00BE1FD2"/>
    <w:rsid w:val="00BE4F2C"/>
    <w:rsid w:val="00BE6ABC"/>
    <w:rsid w:val="00BE6AD0"/>
    <w:rsid w:val="00BE6AF3"/>
    <w:rsid w:val="00BE6D42"/>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BF6A50"/>
    <w:rsid w:val="00BF7659"/>
    <w:rsid w:val="00C0000B"/>
    <w:rsid w:val="00C0004F"/>
    <w:rsid w:val="00C00079"/>
    <w:rsid w:val="00C013F8"/>
    <w:rsid w:val="00C0174E"/>
    <w:rsid w:val="00C02640"/>
    <w:rsid w:val="00C02855"/>
    <w:rsid w:val="00C02E1D"/>
    <w:rsid w:val="00C03342"/>
    <w:rsid w:val="00C03C6D"/>
    <w:rsid w:val="00C03CBE"/>
    <w:rsid w:val="00C041A7"/>
    <w:rsid w:val="00C04E62"/>
    <w:rsid w:val="00C05085"/>
    <w:rsid w:val="00C05304"/>
    <w:rsid w:val="00C05570"/>
    <w:rsid w:val="00C05645"/>
    <w:rsid w:val="00C05E30"/>
    <w:rsid w:val="00C074BB"/>
    <w:rsid w:val="00C07CD6"/>
    <w:rsid w:val="00C10416"/>
    <w:rsid w:val="00C10B11"/>
    <w:rsid w:val="00C1111D"/>
    <w:rsid w:val="00C11474"/>
    <w:rsid w:val="00C11A7C"/>
    <w:rsid w:val="00C11D4E"/>
    <w:rsid w:val="00C120A9"/>
    <w:rsid w:val="00C123E7"/>
    <w:rsid w:val="00C125C7"/>
    <w:rsid w:val="00C12DE0"/>
    <w:rsid w:val="00C13CF8"/>
    <w:rsid w:val="00C14862"/>
    <w:rsid w:val="00C153D9"/>
    <w:rsid w:val="00C1551B"/>
    <w:rsid w:val="00C15C2C"/>
    <w:rsid w:val="00C203D5"/>
    <w:rsid w:val="00C205BC"/>
    <w:rsid w:val="00C20842"/>
    <w:rsid w:val="00C20982"/>
    <w:rsid w:val="00C21960"/>
    <w:rsid w:val="00C22292"/>
    <w:rsid w:val="00C22D10"/>
    <w:rsid w:val="00C235CC"/>
    <w:rsid w:val="00C239EE"/>
    <w:rsid w:val="00C23D59"/>
    <w:rsid w:val="00C25643"/>
    <w:rsid w:val="00C257C1"/>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3B1"/>
    <w:rsid w:val="00C4758A"/>
    <w:rsid w:val="00C476E2"/>
    <w:rsid w:val="00C47926"/>
    <w:rsid w:val="00C47955"/>
    <w:rsid w:val="00C47E10"/>
    <w:rsid w:val="00C50EAA"/>
    <w:rsid w:val="00C51748"/>
    <w:rsid w:val="00C518A4"/>
    <w:rsid w:val="00C51C54"/>
    <w:rsid w:val="00C51D2B"/>
    <w:rsid w:val="00C530A7"/>
    <w:rsid w:val="00C53BF4"/>
    <w:rsid w:val="00C54E98"/>
    <w:rsid w:val="00C55A05"/>
    <w:rsid w:val="00C5614A"/>
    <w:rsid w:val="00C56197"/>
    <w:rsid w:val="00C565E5"/>
    <w:rsid w:val="00C566BF"/>
    <w:rsid w:val="00C57340"/>
    <w:rsid w:val="00C57BCF"/>
    <w:rsid w:val="00C601BE"/>
    <w:rsid w:val="00C60591"/>
    <w:rsid w:val="00C62283"/>
    <w:rsid w:val="00C63852"/>
    <w:rsid w:val="00C64197"/>
    <w:rsid w:val="00C64C16"/>
    <w:rsid w:val="00C652EF"/>
    <w:rsid w:val="00C65682"/>
    <w:rsid w:val="00C657D2"/>
    <w:rsid w:val="00C65C8E"/>
    <w:rsid w:val="00C65E21"/>
    <w:rsid w:val="00C66215"/>
    <w:rsid w:val="00C665D1"/>
    <w:rsid w:val="00C665DE"/>
    <w:rsid w:val="00C666F1"/>
    <w:rsid w:val="00C673A4"/>
    <w:rsid w:val="00C67777"/>
    <w:rsid w:val="00C679C1"/>
    <w:rsid w:val="00C67C3C"/>
    <w:rsid w:val="00C67D40"/>
    <w:rsid w:val="00C67E85"/>
    <w:rsid w:val="00C67F91"/>
    <w:rsid w:val="00C70118"/>
    <w:rsid w:val="00C70A64"/>
    <w:rsid w:val="00C7134C"/>
    <w:rsid w:val="00C71BC2"/>
    <w:rsid w:val="00C7261A"/>
    <w:rsid w:val="00C7433A"/>
    <w:rsid w:val="00C7451B"/>
    <w:rsid w:val="00C745F5"/>
    <w:rsid w:val="00C74692"/>
    <w:rsid w:val="00C749F9"/>
    <w:rsid w:val="00C74AD9"/>
    <w:rsid w:val="00C74E57"/>
    <w:rsid w:val="00C75B0E"/>
    <w:rsid w:val="00C75B2F"/>
    <w:rsid w:val="00C7707C"/>
    <w:rsid w:val="00C8050C"/>
    <w:rsid w:val="00C8071E"/>
    <w:rsid w:val="00C80A6B"/>
    <w:rsid w:val="00C817D4"/>
    <w:rsid w:val="00C81EEF"/>
    <w:rsid w:val="00C82055"/>
    <w:rsid w:val="00C82328"/>
    <w:rsid w:val="00C82C3F"/>
    <w:rsid w:val="00C830E5"/>
    <w:rsid w:val="00C833CA"/>
    <w:rsid w:val="00C83DDB"/>
    <w:rsid w:val="00C83FD9"/>
    <w:rsid w:val="00C84446"/>
    <w:rsid w:val="00C84505"/>
    <w:rsid w:val="00C847E2"/>
    <w:rsid w:val="00C85015"/>
    <w:rsid w:val="00C85264"/>
    <w:rsid w:val="00C8647F"/>
    <w:rsid w:val="00C86726"/>
    <w:rsid w:val="00C86B42"/>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426"/>
    <w:rsid w:val="00C9472B"/>
    <w:rsid w:val="00C95039"/>
    <w:rsid w:val="00C951D5"/>
    <w:rsid w:val="00C955EE"/>
    <w:rsid w:val="00C95695"/>
    <w:rsid w:val="00C95A12"/>
    <w:rsid w:val="00C9696F"/>
    <w:rsid w:val="00C97134"/>
    <w:rsid w:val="00C9756B"/>
    <w:rsid w:val="00C977E2"/>
    <w:rsid w:val="00C978A1"/>
    <w:rsid w:val="00C97D95"/>
    <w:rsid w:val="00CA0912"/>
    <w:rsid w:val="00CA0E57"/>
    <w:rsid w:val="00CA1380"/>
    <w:rsid w:val="00CA15B2"/>
    <w:rsid w:val="00CA1642"/>
    <w:rsid w:val="00CA235D"/>
    <w:rsid w:val="00CA286C"/>
    <w:rsid w:val="00CA2AD5"/>
    <w:rsid w:val="00CA2CC3"/>
    <w:rsid w:val="00CA31B4"/>
    <w:rsid w:val="00CA33D6"/>
    <w:rsid w:val="00CA33FF"/>
    <w:rsid w:val="00CA6427"/>
    <w:rsid w:val="00CA6608"/>
    <w:rsid w:val="00CA66BB"/>
    <w:rsid w:val="00CA70FB"/>
    <w:rsid w:val="00CA7FF2"/>
    <w:rsid w:val="00CB029F"/>
    <w:rsid w:val="00CB03AC"/>
    <w:rsid w:val="00CB15AF"/>
    <w:rsid w:val="00CB2D7F"/>
    <w:rsid w:val="00CB3098"/>
    <w:rsid w:val="00CB3433"/>
    <w:rsid w:val="00CB3D2F"/>
    <w:rsid w:val="00CB3EB2"/>
    <w:rsid w:val="00CB413F"/>
    <w:rsid w:val="00CB4626"/>
    <w:rsid w:val="00CB4E21"/>
    <w:rsid w:val="00CB5CAB"/>
    <w:rsid w:val="00CB5DBD"/>
    <w:rsid w:val="00CB5EDF"/>
    <w:rsid w:val="00CB5F5F"/>
    <w:rsid w:val="00CB60F8"/>
    <w:rsid w:val="00CB6D22"/>
    <w:rsid w:val="00CB7066"/>
    <w:rsid w:val="00CB786B"/>
    <w:rsid w:val="00CB7AE5"/>
    <w:rsid w:val="00CC00F6"/>
    <w:rsid w:val="00CC06ED"/>
    <w:rsid w:val="00CC095E"/>
    <w:rsid w:val="00CC1808"/>
    <w:rsid w:val="00CC1B28"/>
    <w:rsid w:val="00CC26CF"/>
    <w:rsid w:val="00CC273E"/>
    <w:rsid w:val="00CC37A4"/>
    <w:rsid w:val="00CC399C"/>
    <w:rsid w:val="00CC3E42"/>
    <w:rsid w:val="00CC3FCF"/>
    <w:rsid w:val="00CC4273"/>
    <w:rsid w:val="00CC44FC"/>
    <w:rsid w:val="00CC4A05"/>
    <w:rsid w:val="00CC4D7B"/>
    <w:rsid w:val="00CC4F3D"/>
    <w:rsid w:val="00CC5365"/>
    <w:rsid w:val="00CC5896"/>
    <w:rsid w:val="00CC652B"/>
    <w:rsid w:val="00CC6A5D"/>
    <w:rsid w:val="00CC6B31"/>
    <w:rsid w:val="00CC6E72"/>
    <w:rsid w:val="00CC71C3"/>
    <w:rsid w:val="00CC7779"/>
    <w:rsid w:val="00CC7AFD"/>
    <w:rsid w:val="00CC7EB8"/>
    <w:rsid w:val="00CD00FE"/>
    <w:rsid w:val="00CD0232"/>
    <w:rsid w:val="00CD0399"/>
    <w:rsid w:val="00CD15DE"/>
    <w:rsid w:val="00CD2456"/>
    <w:rsid w:val="00CD26FA"/>
    <w:rsid w:val="00CD2D24"/>
    <w:rsid w:val="00CD333A"/>
    <w:rsid w:val="00CD366C"/>
    <w:rsid w:val="00CD396D"/>
    <w:rsid w:val="00CD4370"/>
    <w:rsid w:val="00CD493D"/>
    <w:rsid w:val="00CD5AF5"/>
    <w:rsid w:val="00CD6621"/>
    <w:rsid w:val="00CD664F"/>
    <w:rsid w:val="00CD6ED9"/>
    <w:rsid w:val="00CD738F"/>
    <w:rsid w:val="00CD7D87"/>
    <w:rsid w:val="00CE000C"/>
    <w:rsid w:val="00CE119F"/>
    <w:rsid w:val="00CE121B"/>
    <w:rsid w:val="00CE1443"/>
    <w:rsid w:val="00CE16DA"/>
    <w:rsid w:val="00CE20F6"/>
    <w:rsid w:val="00CE2F8E"/>
    <w:rsid w:val="00CE3ACB"/>
    <w:rsid w:val="00CE42AA"/>
    <w:rsid w:val="00CE4811"/>
    <w:rsid w:val="00CE578A"/>
    <w:rsid w:val="00CE5F78"/>
    <w:rsid w:val="00CE61BA"/>
    <w:rsid w:val="00CE63A2"/>
    <w:rsid w:val="00CE6C2C"/>
    <w:rsid w:val="00CF0011"/>
    <w:rsid w:val="00CF01A6"/>
    <w:rsid w:val="00CF0B02"/>
    <w:rsid w:val="00CF0E09"/>
    <w:rsid w:val="00CF1150"/>
    <w:rsid w:val="00CF259B"/>
    <w:rsid w:val="00CF37BE"/>
    <w:rsid w:val="00CF3F91"/>
    <w:rsid w:val="00CF4114"/>
    <w:rsid w:val="00CF4583"/>
    <w:rsid w:val="00CF4749"/>
    <w:rsid w:val="00CF52B0"/>
    <w:rsid w:val="00CF64E3"/>
    <w:rsid w:val="00CF7E81"/>
    <w:rsid w:val="00D00509"/>
    <w:rsid w:val="00D00D52"/>
    <w:rsid w:val="00D01787"/>
    <w:rsid w:val="00D01838"/>
    <w:rsid w:val="00D02FD5"/>
    <w:rsid w:val="00D0318F"/>
    <w:rsid w:val="00D040F7"/>
    <w:rsid w:val="00D0469F"/>
    <w:rsid w:val="00D04A00"/>
    <w:rsid w:val="00D050C8"/>
    <w:rsid w:val="00D058F3"/>
    <w:rsid w:val="00D06463"/>
    <w:rsid w:val="00D0656D"/>
    <w:rsid w:val="00D06606"/>
    <w:rsid w:val="00D06AD9"/>
    <w:rsid w:val="00D07170"/>
    <w:rsid w:val="00D077CB"/>
    <w:rsid w:val="00D07CE7"/>
    <w:rsid w:val="00D10192"/>
    <w:rsid w:val="00D10232"/>
    <w:rsid w:val="00D11F3E"/>
    <w:rsid w:val="00D12853"/>
    <w:rsid w:val="00D13261"/>
    <w:rsid w:val="00D13E9F"/>
    <w:rsid w:val="00D13FE3"/>
    <w:rsid w:val="00D14696"/>
    <w:rsid w:val="00D14966"/>
    <w:rsid w:val="00D14ACC"/>
    <w:rsid w:val="00D15026"/>
    <w:rsid w:val="00D15C0E"/>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6E2"/>
    <w:rsid w:val="00D30A9C"/>
    <w:rsid w:val="00D30CB1"/>
    <w:rsid w:val="00D3100B"/>
    <w:rsid w:val="00D316B8"/>
    <w:rsid w:val="00D319EA"/>
    <w:rsid w:val="00D326CE"/>
    <w:rsid w:val="00D32A31"/>
    <w:rsid w:val="00D32B70"/>
    <w:rsid w:val="00D32CF8"/>
    <w:rsid w:val="00D32E0F"/>
    <w:rsid w:val="00D3407D"/>
    <w:rsid w:val="00D35A8C"/>
    <w:rsid w:val="00D35C45"/>
    <w:rsid w:val="00D369C1"/>
    <w:rsid w:val="00D37485"/>
    <w:rsid w:val="00D37B42"/>
    <w:rsid w:val="00D404A4"/>
    <w:rsid w:val="00D40EBD"/>
    <w:rsid w:val="00D41397"/>
    <w:rsid w:val="00D415D2"/>
    <w:rsid w:val="00D42C0B"/>
    <w:rsid w:val="00D4383C"/>
    <w:rsid w:val="00D43976"/>
    <w:rsid w:val="00D43B10"/>
    <w:rsid w:val="00D4435D"/>
    <w:rsid w:val="00D44552"/>
    <w:rsid w:val="00D44F1C"/>
    <w:rsid w:val="00D45396"/>
    <w:rsid w:val="00D45493"/>
    <w:rsid w:val="00D45829"/>
    <w:rsid w:val="00D45A45"/>
    <w:rsid w:val="00D4723C"/>
    <w:rsid w:val="00D4766C"/>
    <w:rsid w:val="00D500DD"/>
    <w:rsid w:val="00D50314"/>
    <w:rsid w:val="00D50505"/>
    <w:rsid w:val="00D50C8E"/>
    <w:rsid w:val="00D51FE1"/>
    <w:rsid w:val="00D52C1C"/>
    <w:rsid w:val="00D52F2D"/>
    <w:rsid w:val="00D53694"/>
    <w:rsid w:val="00D53869"/>
    <w:rsid w:val="00D53F4F"/>
    <w:rsid w:val="00D53FCE"/>
    <w:rsid w:val="00D54E18"/>
    <w:rsid w:val="00D55D1B"/>
    <w:rsid w:val="00D5622C"/>
    <w:rsid w:val="00D56305"/>
    <w:rsid w:val="00D56C43"/>
    <w:rsid w:val="00D60698"/>
    <w:rsid w:val="00D61B28"/>
    <w:rsid w:val="00D61C65"/>
    <w:rsid w:val="00D62DA1"/>
    <w:rsid w:val="00D62DA9"/>
    <w:rsid w:val="00D63CAC"/>
    <w:rsid w:val="00D63D3B"/>
    <w:rsid w:val="00D63DFD"/>
    <w:rsid w:val="00D6507B"/>
    <w:rsid w:val="00D65934"/>
    <w:rsid w:val="00D65B89"/>
    <w:rsid w:val="00D65ED0"/>
    <w:rsid w:val="00D665D6"/>
    <w:rsid w:val="00D66E09"/>
    <w:rsid w:val="00D67017"/>
    <w:rsid w:val="00D6718D"/>
    <w:rsid w:val="00D67901"/>
    <w:rsid w:val="00D67A39"/>
    <w:rsid w:val="00D67B98"/>
    <w:rsid w:val="00D67DFE"/>
    <w:rsid w:val="00D700F4"/>
    <w:rsid w:val="00D70B28"/>
    <w:rsid w:val="00D70FA6"/>
    <w:rsid w:val="00D710F3"/>
    <w:rsid w:val="00D71B67"/>
    <w:rsid w:val="00D72195"/>
    <w:rsid w:val="00D7288A"/>
    <w:rsid w:val="00D73098"/>
    <w:rsid w:val="00D73307"/>
    <w:rsid w:val="00D73319"/>
    <w:rsid w:val="00D7394D"/>
    <w:rsid w:val="00D73ED7"/>
    <w:rsid w:val="00D744F9"/>
    <w:rsid w:val="00D756DE"/>
    <w:rsid w:val="00D75B27"/>
    <w:rsid w:val="00D76B7B"/>
    <w:rsid w:val="00D77B19"/>
    <w:rsid w:val="00D801CE"/>
    <w:rsid w:val="00D801DD"/>
    <w:rsid w:val="00D802E9"/>
    <w:rsid w:val="00D80901"/>
    <w:rsid w:val="00D812FF"/>
    <w:rsid w:val="00D81433"/>
    <w:rsid w:val="00D823C2"/>
    <w:rsid w:val="00D857A8"/>
    <w:rsid w:val="00D85867"/>
    <w:rsid w:val="00D85A14"/>
    <w:rsid w:val="00D86FE3"/>
    <w:rsid w:val="00D87501"/>
    <w:rsid w:val="00D87523"/>
    <w:rsid w:val="00D900CD"/>
    <w:rsid w:val="00D904AC"/>
    <w:rsid w:val="00D90575"/>
    <w:rsid w:val="00D906D8"/>
    <w:rsid w:val="00D906FA"/>
    <w:rsid w:val="00D90C11"/>
    <w:rsid w:val="00D90E63"/>
    <w:rsid w:val="00D912E9"/>
    <w:rsid w:val="00D914BF"/>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5EBB"/>
    <w:rsid w:val="00DA7231"/>
    <w:rsid w:val="00DA7406"/>
    <w:rsid w:val="00DA784F"/>
    <w:rsid w:val="00DA78B9"/>
    <w:rsid w:val="00DA79FD"/>
    <w:rsid w:val="00DA7B37"/>
    <w:rsid w:val="00DB0CE4"/>
    <w:rsid w:val="00DB0E63"/>
    <w:rsid w:val="00DB3226"/>
    <w:rsid w:val="00DB4A2B"/>
    <w:rsid w:val="00DB4C94"/>
    <w:rsid w:val="00DB5099"/>
    <w:rsid w:val="00DB5580"/>
    <w:rsid w:val="00DB569B"/>
    <w:rsid w:val="00DB5B3B"/>
    <w:rsid w:val="00DB662B"/>
    <w:rsid w:val="00DB696D"/>
    <w:rsid w:val="00DB6DB3"/>
    <w:rsid w:val="00DB786D"/>
    <w:rsid w:val="00DB7B4A"/>
    <w:rsid w:val="00DB7E0E"/>
    <w:rsid w:val="00DC03BA"/>
    <w:rsid w:val="00DC08D5"/>
    <w:rsid w:val="00DC0E61"/>
    <w:rsid w:val="00DC383D"/>
    <w:rsid w:val="00DC57EC"/>
    <w:rsid w:val="00DC5C1C"/>
    <w:rsid w:val="00DC5E55"/>
    <w:rsid w:val="00DC5EE5"/>
    <w:rsid w:val="00DC6460"/>
    <w:rsid w:val="00DC64BE"/>
    <w:rsid w:val="00DC70DF"/>
    <w:rsid w:val="00DC764D"/>
    <w:rsid w:val="00DC7F93"/>
    <w:rsid w:val="00DD13A9"/>
    <w:rsid w:val="00DD16D7"/>
    <w:rsid w:val="00DD19E7"/>
    <w:rsid w:val="00DD2027"/>
    <w:rsid w:val="00DD22E5"/>
    <w:rsid w:val="00DD285B"/>
    <w:rsid w:val="00DD2886"/>
    <w:rsid w:val="00DD464F"/>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37B"/>
    <w:rsid w:val="00DE2507"/>
    <w:rsid w:val="00DE268D"/>
    <w:rsid w:val="00DE2DF2"/>
    <w:rsid w:val="00DE3505"/>
    <w:rsid w:val="00DE3522"/>
    <w:rsid w:val="00DE36EA"/>
    <w:rsid w:val="00DE470A"/>
    <w:rsid w:val="00DE6422"/>
    <w:rsid w:val="00DE6839"/>
    <w:rsid w:val="00DE6D4A"/>
    <w:rsid w:val="00DE6EFC"/>
    <w:rsid w:val="00DE7190"/>
    <w:rsid w:val="00DE79D0"/>
    <w:rsid w:val="00DE79D9"/>
    <w:rsid w:val="00DE7E4D"/>
    <w:rsid w:val="00DE7F40"/>
    <w:rsid w:val="00DF1036"/>
    <w:rsid w:val="00DF3024"/>
    <w:rsid w:val="00DF3182"/>
    <w:rsid w:val="00DF32C3"/>
    <w:rsid w:val="00DF37BE"/>
    <w:rsid w:val="00DF4E81"/>
    <w:rsid w:val="00DF5142"/>
    <w:rsid w:val="00DF5B5E"/>
    <w:rsid w:val="00DF7482"/>
    <w:rsid w:val="00DF7DA3"/>
    <w:rsid w:val="00E00769"/>
    <w:rsid w:val="00E00D89"/>
    <w:rsid w:val="00E0134D"/>
    <w:rsid w:val="00E013BE"/>
    <w:rsid w:val="00E01C3B"/>
    <w:rsid w:val="00E02346"/>
    <w:rsid w:val="00E0251F"/>
    <w:rsid w:val="00E02AE1"/>
    <w:rsid w:val="00E036DB"/>
    <w:rsid w:val="00E03DAA"/>
    <w:rsid w:val="00E047CC"/>
    <w:rsid w:val="00E05000"/>
    <w:rsid w:val="00E06B17"/>
    <w:rsid w:val="00E06DEE"/>
    <w:rsid w:val="00E06F34"/>
    <w:rsid w:val="00E071C7"/>
    <w:rsid w:val="00E07456"/>
    <w:rsid w:val="00E074A3"/>
    <w:rsid w:val="00E07B66"/>
    <w:rsid w:val="00E10144"/>
    <w:rsid w:val="00E103E1"/>
    <w:rsid w:val="00E1065B"/>
    <w:rsid w:val="00E10C52"/>
    <w:rsid w:val="00E12074"/>
    <w:rsid w:val="00E129B0"/>
    <w:rsid w:val="00E12C53"/>
    <w:rsid w:val="00E13449"/>
    <w:rsid w:val="00E13FB7"/>
    <w:rsid w:val="00E14749"/>
    <w:rsid w:val="00E14A4A"/>
    <w:rsid w:val="00E14E92"/>
    <w:rsid w:val="00E15A28"/>
    <w:rsid w:val="00E15E17"/>
    <w:rsid w:val="00E173F4"/>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746"/>
    <w:rsid w:val="00E30F1E"/>
    <w:rsid w:val="00E31B30"/>
    <w:rsid w:val="00E323EC"/>
    <w:rsid w:val="00E32816"/>
    <w:rsid w:val="00E32A29"/>
    <w:rsid w:val="00E32C5B"/>
    <w:rsid w:val="00E336EC"/>
    <w:rsid w:val="00E33CFD"/>
    <w:rsid w:val="00E33F69"/>
    <w:rsid w:val="00E34E7A"/>
    <w:rsid w:val="00E353AC"/>
    <w:rsid w:val="00E35800"/>
    <w:rsid w:val="00E363A1"/>
    <w:rsid w:val="00E36407"/>
    <w:rsid w:val="00E36C5D"/>
    <w:rsid w:val="00E37724"/>
    <w:rsid w:val="00E37AED"/>
    <w:rsid w:val="00E37B9A"/>
    <w:rsid w:val="00E40EC8"/>
    <w:rsid w:val="00E41525"/>
    <w:rsid w:val="00E41761"/>
    <w:rsid w:val="00E41763"/>
    <w:rsid w:val="00E420C4"/>
    <w:rsid w:val="00E420E6"/>
    <w:rsid w:val="00E42B36"/>
    <w:rsid w:val="00E42FEE"/>
    <w:rsid w:val="00E44A01"/>
    <w:rsid w:val="00E44B70"/>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A45"/>
    <w:rsid w:val="00E66A49"/>
    <w:rsid w:val="00E6788E"/>
    <w:rsid w:val="00E67EE6"/>
    <w:rsid w:val="00E71A6E"/>
    <w:rsid w:val="00E71EEB"/>
    <w:rsid w:val="00E72598"/>
    <w:rsid w:val="00E72A6A"/>
    <w:rsid w:val="00E72B80"/>
    <w:rsid w:val="00E73593"/>
    <w:rsid w:val="00E7360B"/>
    <w:rsid w:val="00E73829"/>
    <w:rsid w:val="00E73B36"/>
    <w:rsid w:val="00E73D2C"/>
    <w:rsid w:val="00E73E86"/>
    <w:rsid w:val="00E74880"/>
    <w:rsid w:val="00E74DF5"/>
    <w:rsid w:val="00E762DB"/>
    <w:rsid w:val="00E76964"/>
    <w:rsid w:val="00E76C27"/>
    <w:rsid w:val="00E76D9F"/>
    <w:rsid w:val="00E7737C"/>
    <w:rsid w:val="00E773BF"/>
    <w:rsid w:val="00E77A08"/>
    <w:rsid w:val="00E77D52"/>
    <w:rsid w:val="00E77DA9"/>
    <w:rsid w:val="00E80004"/>
    <w:rsid w:val="00E803FA"/>
    <w:rsid w:val="00E80468"/>
    <w:rsid w:val="00E80BC9"/>
    <w:rsid w:val="00E816ED"/>
    <w:rsid w:val="00E81B2E"/>
    <w:rsid w:val="00E827C5"/>
    <w:rsid w:val="00E83259"/>
    <w:rsid w:val="00E8362C"/>
    <w:rsid w:val="00E8383C"/>
    <w:rsid w:val="00E8402E"/>
    <w:rsid w:val="00E845C3"/>
    <w:rsid w:val="00E845F9"/>
    <w:rsid w:val="00E84F0C"/>
    <w:rsid w:val="00E853CC"/>
    <w:rsid w:val="00E85CBF"/>
    <w:rsid w:val="00E862F1"/>
    <w:rsid w:val="00E9019E"/>
    <w:rsid w:val="00E904F3"/>
    <w:rsid w:val="00E908F0"/>
    <w:rsid w:val="00E90F97"/>
    <w:rsid w:val="00E91550"/>
    <w:rsid w:val="00E91F6D"/>
    <w:rsid w:val="00E931F7"/>
    <w:rsid w:val="00E934CA"/>
    <w:rsid w:val="00E93A20"/>
    <w:rsid w:val="00E94AA6"/>
    <w:rsid w:val="00E953D7"/>
    <w:rsid w:val="00E95479"/>
    <w:rsid w:val="00E955C3"/>
    <w:rsid w:val="00E95916"/>
    <w:rsid w:val="00E95C56"/>
    <w:rsid w:val="00E96025"/>
    <w:rsid w:val="00E9630F"/>
    <w:rsid w:val="00E96348"/>
    <w:rsid w:val="00E96876"/>
    <w:rsid w:val="00E970E1"/>
    <w:rsid w:val="00E9759A"/>
    <w:rsid w:val="00E97BEB"/>
    <w:rsid w:val="00E97EE4"/>
    <w:rsid w:val="00E97F3B"/>
    <w:rsid w:val="00EA0242"/>
    <w:rsid w:val="00EA0554"/>
    <w:rsid w:val="00EA05D7"/>
    <w:rsid w:val="00EA0D60"/>
    <w:rsid w:val="00EA13C0"/>
    <w:rsid w:val="00EA1C9D"/>
    <w:rsid w:val="00EA28FE"/>
    <w:rsid w:val="00EA2BAA"/>
    <w:rsid w:val="00EA3442"/>
    <w:rsid w:val="00EA370A"/>
    <w:rsid w:val="00EA4785"/>
    <w:rsid w:val="00EA4841"/>
    <w:rsid w:val="00EA4AB0"/>
    <w:rsid w:val="00EA4F2A"/>
    <w:rsid w:val="00EA5CBB"/>
    <w:rsid w:val="00EA75A3"/>
    <w:rsid w:val="00EA7663"/>
    <w:rsid w:val="00EA7F1D"/>
    <w:rsid w:val="00EB02EC"/>
    <w:rsid w:val="00EB053D"/>
    <w:rsid w:val="00EB0694"/>
    <w:rsid w:val="00EB0937"/>
    <w:rsid w:val="00EB157A"/>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44CD"/>
    <w:rsid w:val="00EC4BDB"/>
    <w:rsid w:val="00EC5213"/>
    <w:rsid w:val="00EC52FD"/>
    <w:rsid w:val="00EC6244"/>
    <w:rsid w:val="00EC66B6"/>
    <w:rsid w:val="00ED0449"/>
    <w:rsid w:val="00ED12D2"/>
    <w:rsid w:val="00ED173E"/>
    <w:rsid w:val="00ED1876"/>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7599"/>
    <w:rsid w:val="00ED75D5"/>
    <w:rsid w:val="00ED7655"/>
    <w:rsid w:val="00ED7C23"/>
    <w:rsid w:val="00ED7C9C"/>
    <w:rsid w:val="00EE0199"/>
    <w:rsid w:val="00EE0D3A"/>
    <w:rsid w:val="00EE11DA"/>
    <w:rsid w:val="00EE1222"/>
    <w:rsid w:val="00EE14CF"/>
    <w:rsid w:val="00EE1963"/>
    <w:rsid w:val="00EE1E33"/>
    <w:rsid w:val="00EE4BA2"/>
    <w:rsid w:val="00EE5497"/>
    <w:rsid w:val="00EE566F"/>
    <w:rsid w:val="00EE5833"/>
    <w:rsid w:val="00EE5DEF"/>
    <w:rsid w:val="00EE5E4D"/>
    <w:rsid w:val="00EE5F20"/>
    <w:rsid w:val="00EE5F4A"/>
    <w:rsid w:val="00EE72B8"/>
    <w:rsid w:val="00EE7F7F"/>
    <w:rsid w:val="00EF0B9C"/>
    <w:rsid w:val="00EF12E7"/>
    <w:rsid w:val="00EF1C12"/>
    <w:rsid w:val="00EF1CC8"/>
    <w:rsid w:val="00EF24DF"/>
    <w:rsid w:val="00EF2AC4"/>
    <w:rsid w:val="00EF42F5"/>
    <w:rsid w:val="00EF4450"/>
    <w:rsid w:val="00EF4F07"/>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4F2C"/>
    <w:rsid w:val="00F051D2"/>
    <w:rsid w:val="00F053CF"/>
    <w:rsid w:val="00F05B2B"/>
    <w:rsid w:val="00F05EB1"/>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4D07"/>
    <w:rsid w:val="00F15B04"/>
    <w:rsid w:val="00F168F0"/>
    <w:rsid w:val="00F1793D"/>
    <w:rsid w:val="00F17B4D"/>
    <w:rsid w:val="00F20215"/>
    <w:rsid w:val="00F208E0"/>
    <w:rsid w:val="00F21023"/>
    <w:rsid w:val="00F219CF"/>
    <w:rsid w:val="00F21B54"/>
    <w:rsid w:val="00F226B2"/>
    <w:rsid w:val="00F226D3"/>
    <w:rsid w:val="00F24DDC"/>
    <w:rsid w:val="00F24E4C"/>
    <w:rsid w:val="00F2603C"/>
    <w:rsid w:val="00F268C9"/>
    <w:rsid w:val="00F26E7A"/>
    <w:rsid w:val="00F26ED2"/>
    <w:rsid w:val="00F2738B"/>
    <w:rsid w:val="00F2741F"/>
    <w:rsid w:val="00F274FC"/>
    <w:rsid w:val="00F27732"/>
    <w:rsid w:val="00F27A78"/>
    <w:rsid w:val="00F30219"/>
    <w:rsid w:val="00F30E1D"/>
    <w:rsid w:val="00F32A76"/>
    <w:rsid w:val="00F32C17"/>
    <w:rsid w:val="00F33410"/>
    <w:rsid w:val="00F34AEC"/>
    <w:rsid w:val="00F3581F"/>
    <w:rsid w:val="00F35F4C"/>
    <w:rsid w:val="00F37015"/>
    <w:rsid w:val="00F37934"/>
    <w:rsid w:val="00F37DF4"/>
    <w:rsid w:val="00F400AD"/>
    <w:rsid w:val="00F4047D"/>
    <w:rsid w:val="00F40673"/>
    <w:rsid w:val="00F406FE"/>
    <w:rsid w:val="00F4079F"/>
    <w:rsid w:val="00F41A40"/>
    <w:rsid w:val="00F42D9D"/>
    <w:rsid w:val="00F4366E"/>
    <w:rsid w:val="00F43907"/>
    <w:rsid w:val="00F44B02"/>
    <w:rsid w:val="00F4694B"/>
    <w:rsid w:val="00F47251"/>
    <w:rsid w:val="00F50FAB"/>
    <w:rsid w:val="00F515E9"/>
    <w:rsid w:val="00F51807"/>
    <w:rsid w:val="00F5195D"/>
    <w:rsid w:val="00F51D55"/>
    <w:rsid w:val="00F527A6"/>
    <w:rsid w:val="00F52D3D"/>
    <w:rsid w:val="00F53570"/>
    <w:rsid w:val="00F53910"/>
    <w:rsid w:val="00F54285"/>
    <w:rsid w:val="00F54A87"/>
    <w:rsid w:val="00F55614"/>
    <w:rsid w:val="00F557AC"/>
    <w:rsid w:val="00F55D24"/>
    <w:rsid w:val="00F55E5A"/>
    <w:rsid w:val="00F56463"/>
    <w:rsid w:val="00F565FB"/>
    <w:rsid w:val="00F577F8"/>
    <w:rsid w:val="00F6029E"/>
    <w:rsid w:val="00F6088B"/>
    <w:rsid w:val="00F60C8A"/>
    <w:rsid w:val="00F612C9"/>
    <w:rsid w:val="00F61F05"/>
    <w:rsid w:val="00F6310D"/>
    <w:rsid w:val="00F63D57"/>
    <w:rsid w:val="00F64275"/>
    <w:rsid w:val="00F648D4"/>
    <w:rsid w:val="00F64A99"/>
    <w:rsid w:val="00F64B3F"/>
    <w:rsid w:val="00F651B7"/>
    <w:rsid w:val="00F65A2A"/>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1CD"/>
    <w:rsid w:val="00F723F7"/>
    <w:rsid w:val="00F734D4"/>
    <w:rsid w:val="00F73A18"/>
    <w:rsid w:val="00F73F0B"/>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DF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5271"/>
    <w:rsid w:val="00F954F3"/>
    <w:rsid w:val="00F964A6"/>
    <w:rsid w:val="00F972BD"/>
    <w:rsid w:val="00FA1E06"/>
    <w:rsid w:val="00FA2060"/>
    <w:rsid w:val="00FA2786"/>
    <w:rsid w:val="00FA2835"/>
    <w:rsid w:val="00FA2D02"/>
    <w:rsid w:val="00FA31FF"/>
    <w:rsid w:val="00FA387F"/>
    <w:rsid w:val="00FA39E0"/>
    <w:rsid w:val="00FA4306"/>
    <w:rsid w:val="00FA4489"/>
    <w:rsid w:val="00FA4934"/>
    <w:rsid w:val="00FA5A14"/>
    <w:rsid w:val="00FA5B50"/>
    <w:rsid w:val="00FA68C7"/>
    <w:rsid w:val="00FA6FAC"/>
    <w:rsid w:val="00FA7740"/>
    <w:rsid w:val="00FA7DFA"/>
    <w:rsid w:val="00FB00BD"/>
    <w:rsid w:val="00FB04EE"/>
    <w:rsid w:val="00FB146D"/>
    <w:rsid w:val="00FB196C"/>
    <w:rsid w:val="00FB1F41"/>
    <w:rsid w:val="00FB2199"/>
    <w:rsid w:val="00FB24C0"/>
    <w:rsid w:val="00FB2D1C"/>
    <w:rsid w:val="00FB2DEC"/>
    <w:rsid w:val="00FB305B"/>
    <w:rsid w:val="00FB3407"/>
    <w:rsid w:val="00FB3AEB"/>
    <w:rsid w:val="00FB3FDF"/>
    <w:rsid w:val="00FB4D81"/>
    <w:rsid w:val="00FB5D0E"/>
    <w:rsid w:val="00FB63C6"/>
    <w:rsid w:val="00FB6724"/>
    <w:rsid w:val="00FB7657"/>
    <w:rsid w:val="00FB78A8"/>
    <w:rsid w:val="00FB7C96"/>
    <w:rsid w:val="00FB7FB0"/>
    <w:rsid w:val="00FC01F1"/>
    <w:rsid w:val="00FC029F"/>
    <w:rsid w:val="00FC07C7"/>
    <w:rsid w:val="00FC0C12"/>
    <w:rsid w:val="00FC1900"/>
    <w:rsid w:val="00FC1C66"/>
    <w:rsid w:val="00FC348F"/>
    <w:rsid w:val="00FC35C1"/>
    <w:rsid w:val="00FC47B7"/>
    <w:rsid w:val="00FC54FF"/>
    <w:rsid w:val="00FC5D30"/>
    <w:rsid w:val="00FC5FA2"/>
    <w:rsid w:val="00FC638E"/>
    <w:rsid w:val="00FC6A8D"/>
    <w:rsid w:val="00FD04A4"/>
    <w:rsid w:val="00FD0E92"/>
    <w:rsid w:val="00FD34AA"/>
    <w:rsid w:val="00FD3A6C"/>
    <w:rsid w:val="00FD427E"/>
    <w:rsid w:val="00FD47B4"/>
    <w:rsid w:val="00FD577A"/>
    <w:rsid w:val="00FD616E"/>
    <w:rsid w:val="00FD6633"/>
    <w:rsid w:val="00FD6746"/>
    <w:rsid w:val="00FD6760"/>
    <w:rsid w:val="00FD684C"/>
    <w:rsid w:val="00FD775B"/>
    <w:rsid w:val="00FD77A0"/>
    <w:rsid w:val="00FE0CFC"/>
    <w:rsid w:val="00FE176B"/>
    <w:rsid w:val="00FE1BF3"/>
    <w:rsid w:val="00FE2415"/>
    <w:rsid w:val="00FE373D"/>
    <w:rsid w:val="00FE6465"/>
    <w:rsid w:val="00FE75C8"/>
    <w:rsid w:val="00FE7AAC"/>
    <w:rsid w:val="00FE7B68"/>
    <w:rsid w:val="00FF1161"/>
    <w:rsid w:val="00FF13A6"/>
    <w:rsid w:val="00FF298B"/>
    <w:rsid w:val="00FF315B"/>
    <w:rsid w:val="00FF3970"/>
    <w:rsid w:val="00FF3A11"/>
    <w:rsid w:val="00FF3D44"/>
    <w:rsid w:val="00FF4330"/>
    <w:rsid w:val="00FF4684"/>
    <w:rsid w:val="00FF478D"/>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14041315">
      <w:bodyDiv w:val="1"/>
      <w:marLeft w:val="0"/>
      <w:marRight w:val="0"/>
      <w:marTop w:val="0"/>
      <w:marBottom w:val="0"/>
      <w:divBdr>
        <w:top w:val="none" w:sz="0" w:space="0" w:color="auto"/>
        <w:left w:val="none" w:sz="0" w:space="0" w:color="auto"/>
        <w:bottom w:val="none" w:sz="0" w:space="0" w:color="auto"/>
        <w:right w:val="none" w:sz="0" w:space="0" w:color="auto"/>
      </w:divBdr>
    </w:div>
    <w:div w:id="15691131">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3991540">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1018311">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321729">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203810">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188460">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3326179">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23525004">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33944206">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4137343">
      <w:bodyDiv w:val="1"/>
      <w:marLeft w:val="0"/>
      <w:marRight w:val="0"/>
      <w:marTop w:val="0"/>
      <w:marBottom w:val="0"/>
      <w:divBdr>
        <w:top w:val="none" w:sz="0" w:space="0" w:color="auto"/>
        <w:left w:val="none" w:sz="0" w:space="0" w:color="auto"/>
        <w:bottom w:val="none" w:sz="0" w:space="0" w:color="auto"/>
        <w:right w:val="none" w:sz="0" w:space="0" w:color="auto"/>
      </w:divBdr>
    </w:div>
    <w:div w:id="1744329887">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794445470">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35491995">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3286681">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2</cp:revision>
  <cp:lastPrinted>2025-08-06T15:18:00Z</cp:lastPrinted>
  <dcterms:created xsi:type="dcterms:W3CDTF">2025-08-07T16:49:00Z</dcterms:created>
  <dcterms:modified xsi:type="dcterms:W3CDTF">2025-08-07T16:49:00Z</dcterms:modified>
</cp:coreProperties>
</file>